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1A" w:rsidRPr="00980221" w:rsidRDefault="00BC1F39" w:rsidP="003A38C8">
      <w:pPr>
        <w:jc w:val="center"/>
        <w:rPr>
          <w:sz w:val="26"/>
          <w:szCs w:val="26"/>
        </w:rPr>
      </w:pPr>
      <w:r w:rsidRPr="00980221">
        <w:rPr>
          <w:sz w:val="26"/>
          <w:szCs w:val="26"/>
        </w:rPr>
        <w:t>ФЕДЕРАЛЬНАЯ СЛУЖБА ГОСУДАРСТВЕННОЙ СТАТИСТИКИ</w:t>
      </w:r>
    </w:p>
    <w:p w:rsidR="006D021A" w:rsidRPr="00980221" w:rsidRDefault="00BC1F39" w:rsidP="003A38C8">
      <w:pPr>
        <w:jc w:val="center"/>
        <w:rPr>
          <w:sz w:val="26"/>
          <w:szCs w:val="26"/>
        </w:rPr>
      </w:pPr>
      <w:r w:rsidRPr="00980221">
        <w:rPr>
          <w:sz w:val="26"/>
          <w:szCs w:val="26"/>
        </w:rPr>
        <w:t>ПРИКАЗ</w:t>
      </w:r>
      <w:r w:rsidR="006D021A" w:rsidRPr="00980221">
        <w:rPr>
          <w:sz w:val="26"/>
          <w:szCs w:val="26"/>
        </w:rPr>
        <w:t xml:space="preserve"> </w:t>
      </w:r>
      <w:r w:rsidRPr="00980221">
        <w:rPr>
          <w:sz w:val="26"/>
          <w:szCs w:val="26"/>
        </w:rPr>
        <w:t>от 17 сентября 2013 г. N 371</w:t>
      </w:r>
    </w:p>
    <w:p w:rsidR="00BC1F39" w:rsidRPr="00980221" w:rsidRDefault="00BC1F39" w:rsidP="003A38C8">
      <w:pPr>
        <w:jc w:val="center"/>
        <w:rPr>
          <w:sz w:val="26"/>
          <w:szCs w:val="26"/>
        </w:rPr>
      </w:pPr>
      <w:r w:rsidRPr="00980221">
        <w:rPr>
          <w:sz w:val="26"/>
          <w:szCs w:val="26"/>
        </w:rPr>
        <w:t>ОБ УТВЕРЖДЕНИИ СТАТИСТИЧЕСКОГО ИНСТРУМЕНТАРИЯ</w:t>
      </w:r>
      <w:r w:rsidR="006D021A" w:rsidRPr="00980221">
        <w:rPr>
          <w:sz w:val="26"/>
          <w:szCs w:val="26"/>
        </w:rPr>
        <w:t xml:space="preserve"> </w:t>
      </w:r>
      <w:r w:rsidRPr="00980221">
        <w:rPr>
          <w:sz w:val="26"/>
          <w:szCs w:val="26"/>
        </w:rPr>
        <w:t>ДЛЯ ОРГАНИЗАЦИИ ФЕДЕРАЛЬНЫМ АГЕНТСТВОМ ПО НЕДРОПОЛЬЗОВАНИЮ</w:t>
      </w:r>
      <w:r w:rsidR="006D021A" w:rsidRPr="00980221">
        <w:rPr>
          <w:sz w:val="26"/>
          <w:szCs w:val="26"/>
        </w:rPr>
        <w:t xml:space="preserve"> </w:t>
      </w:r>
      <w:r w:rsidRPr="00980221">
        <w:rPr>
          <w:sz w:val="26"/>
          <w:szCs w:val="26"/>
        </w:rPr>
        <w:t>ФЕДЕРАЛЬНОГО СТАТИСТИЧЕСКОГО НАБЛЮДЕНИЯ ЗА ВЫПОЛНЕНИЕМ</w:t>
      </w:r>
      <w:r w:rsidR="006D021A" w:rsidRPr="00980221">
        <w:rPr>
          <w:sz w:val="26"/>
          <w:szCs w:val="26"/>
        </w:rPr>
        <w:t xml:space="preserve"> </w:t>
      </w:r>
      <w:r w:rsidRPr="00980221">
        <w:rPr>
          <w:sz w:val="26"/>
          <w:szCs w:val="26"/>
        </w:rPr>
        <w:t>ГЕОЛОГОРАЗВЕДОЧНЫХ РАБОТ</w:t>
      </w:r>
    </w:p>
    <w:p w:rsidR="00BC1F39" w:rsidRPr="00980221" w:rsidRDefault="00BC1F39" w:rsidP="00BC1F39">
      <w:pPr>
        <w:rPr>
          <w:sz w:val="26"/>
          <w:szCs w:val="26"/>
        </w:rPr>
      </w:pPr>
      <w:r w:rsidRPr="00980221">
        <w:rPr>
          <w:sz w:val="26"/>
          <w:szCs w:val="26"/>
        </w:rPr>
        <w:t>В соответствии с пунктом 5.5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Федерального плана статистических работ, утвержденного распоряжением Правительства Российской Федерации от 6 мая 2008 г. N 671-р, приказываю:</w:t>
      </w:r>
    </w:p>
    <w:p w:rsidR="00BC1F39" w:rsidRPr="00980221" w:rsidRDefault="00BC1F39" w:rsidP="00BC1F39">
      <w:pPr>
        <w:rPr>
          <w:sz w:val="26"/>
          <w:szCs w:val="26"/>
        </w:rPr>
      </w:pPr>
      <w:r w:rsidRPr="00980221">
        <w:rPr>
          <w:sz w:val="26"/>
          <w:szCs w:val="26"/>
        </w:rPr>
        <w:t xml:space="preserve">1. Утвердить представленные Федеральным агентством по недропользованию прилагаемые квартальные формы федерального статистического наблюдения с указаниями по их заполнению для сбора и обработки данных в системе </w:t>
      </w:r>
      <w:proofErr w:type="spellStart"/>
      <w:r w:rsidRPr="00980221">
        <w:rPr>
          <w:sz w:val="26"/>
          <w:szCs w:val="26"/>
        </w:rPr>
        <w:t>Роснедр</w:t>
      </w:r>
      <w:proofErr w:type="spellEnd"/>
      <w:r w:rsidRPr="00980221">
        <w:rPr>
          <w:sz w:val="26"/>
          <w:szCs w:val="26"/>
        </w:rPr>
        <w:t xml:space="preserve"> и ввести их в действие с отчета за январь - март 2014 года:</w:t>
      </w:r>
    </w:p>
    <w:p w:rsidR="00BC1F39" w:rsidRPr="00980221" w:rsidRDefault="00BC1F39" w:rsidP="00BC1F39">
      <w:pPr>
        <w:rPr>
          <w:sz w:val="26"/>
          <w:szCs w:val="26"/>
        </w:rPr>
      </w:pPr>
      <w:r w:rsidRPr="00980221">
        <w:rPr>
          <w:sz w:val="26"/>
          <w:szCs w:val="26"/>
        </w:rPr>
        <w:t>N 2-ГР "Сведения о выполнении геологоразведочных работ" (Приложение N 1);</w:t>
      </w:r>
    </w:p>
    <w:p w:rsidR="00BC1F39" w:rsidRPr="00980221" w:rsidRDefault="00BC1F39" w:rsidP="00BC1F39">
      <w:pPr>
        <w:rPr>
          <w:sz w:val="26"/>
          <w:szCs w:val="26"/>
        </w:rPr>
      </w:pPr>
      <w:r w:rsidRPr="00980221">
        <w:rPr>
          <w:sz w:val="26"/>
          <w:szCs w:val="26"/>
        </w:rPr>
        <w:t>N 7-ГР "Сведения о выполнении геологоразведочных работ по их видам и группам полезных ископаемых" (Приложение N 2).</w:t>
      </w:r>
    </w:p>
    <w:p w:rsidR="00BC1F39" w:rsidRPr="00980221" w:rsidRDefault="00BC1F39" w:rsidP="00BC1F39">
      <w:pPr>
        <w:rPr>
          <w:sz w:val="26"/>
          <w:szCs w:val="26"/>
        </w:rPr>
      </w:pPr>
      <w:r w:rsidRPr="00980221">
        <w:rPr>
          <w:sz w:val="26"/>
          <w:szCs w:val="26"/>
        </w:rPr>
        <w:t>2. Установить предоставление данных по указанной в пункте 1 настоящего приказа формам федерального статистического наблюдения в адреса и сроки, установленные в формах.</w:t>
      </w:r>
    </w:p>
    <w:p w:rsidR="00BC1F39" w:rsidRPr="00980221" w:rsidRDefault="00BC1F39" w:rsidP="00BC1F39">
      <w:pPr>
        <w:rPr>
          <w:sz w:val="26"/>
          <w:szCs w:val="26"/>
        </w:rPr>
      </w:pPr>
      <w:r w:rsidRPr="00980221">
        <w:rPr>
          <w:sz w:val="26"/>
          <w:szCs w:val="26"/>
        </w:rPr>
        <w:t xml:space="preserve">3. </w:t>
      </w:r>
      <w:proofErr w:type="gramStart"/>
      <w:r w:rsidRPr="00980221">
        <w:rPr>
          <w:sz w:val="26"/>
          <w:szCs w:val="26"/>
        </w:rPr>
        <w:t>С введением указанного в пункте 1 настоящего приказа статистического инструментария признать утратившими силу формы федерального статистического наблюдения N 2-гр "Сведения о выполнении геологоразведочных работ", N 7-гр "Сведения об использовании средств на геологоразведочные работы по их видам и группам полезных ископаемых", утвержденные постановлением Госкомстата России от 13 ноября 2000 г. N 110.</w:t>
      </w:r>
      <w:proofErr w:type="gramEnd"/>
    </w:p>
    <w:p w:rsidR="00BC1F39" w:rsidRPr="00980221" w:rsidRDefault="00BC1F39" w:rsidP="00BC1F39">
      <w:pPr>
        <w:rPr>
          <w:sz w:val="26"/>
          <w:szCs w:val="26"/>
        </w:rPr>
      </w:pPr>
      <w:r w:rsidRPr="00980221">
        <w:rPr>
          <w:sz w:val="26"/>
          <w:szCs w:val="26"/>
        </w:rPr>
        <w:t>Руководитель</w:t>
      </w:r>
    </w:p>
    <w:p w:rsidR="00BC1F39" w:rsidRPr="00980221" w:rsidRDefault="00BC1F39" w:rsidP="00BC1F39">
      <w:pPr>
        <w:rPr>
          <w:sz w:val="26"/>
          <w:szCs w:val="26"/>
        </w:rPr>
      </w:pPr>
      <w:r w:rsidRPr="00980221">
        <w:rPr>
          <w:sz w:val="26"/>
          <w:szCs w:val="26"/>
        </w:rPr>
        <w:t>А.Е.СУРИН</w:t>
      </w:r>
      <w:bookmarkStart w:id="0" w:name="_GoBack"/>
      <w:bookmarkEnd w:id="0"/>
      <w:r w:rsidR="00980221">
        <w:rPr>
          <w:sz w:val="26"/>
          <w:szCs w:val="26"/>
        </w:rPr>
        <w:t>ОВ</w:t>
      </w:r>
    </w:p>
    <w:p w:rsidR="00BC1F39" w:rsidRPr="00980221" w:rsidRDefault="00BC1F39" w:rsidP="00BC1F39">
      <w:pPr>
        <w:rPr>
          <w:sz w:val="26"/>
          <w:szCs w:val="26"/>
        </w:rPr>
      </w:pPr>
    </w:p>
    <w:p w:rsidR="00BC1F39" w:rsidRPr="00980221" w:rsidRDefault="00E47EE1" w:rsidP="00BC1F39">
      <w:pPr>
        <w:rPr>
          <w:sz w:val="26"/>
          <w:szCs w:val="26"/>
        </w:rPr>
      </w:pPr>
      <w:hyperlink r:id="rId4" w:history="1">
        <w:r w:rsidR="006D021A" w:rsidRPr="00980221">
          <w:rPr>
            <w:rStyle w:val="a3"/>
            <w:sz w:val="26"/>
            <w:szCs w:val="26"/>
          </w:rPr>
          <w:t>http://www.consultant.ru/document/cons_doc_LAW_152129/</w:t>
        </w:r>
      </w:hyperlink>
      <w:r w:rsidR="006D021A" w:rsidRPr="00980221">
        <w:rPr>
          <w:sz w:val="26"/>
          <w:szCs w:val="26"/>
        </w:rPr>
        <w:t xml:space="preserve"> </w:t>
      </w:r>
    </w:p>
    <w:p w:rsidR="000C20AB" w:rsidRPr="00980221" w:rsidRDefault="00BC1F39" w:rsidP="00BC1F39">
      <w:pPr>
        <w:rPr>
          <w:sz w:val="26"/>
          <w:szCs w:val="26"/>
        </w:rPr>
      </w:pPr>
      <w:r w:rsidRPr="00980221">
        <w:rPr>
          <w:sz w:val="26"/>
          <w:szCs w:val="26"/>
        </w:rPr>
        <w:t xml:space="preserve">© </w:t>
      </w:r>
      <w:proofErr w:type="spellStart"/>
      <w:r w:rsidRPr="00980221">
        <w:rPr>
          <w:sz w:val="26"/>
          <w:szCs w:val="26"/>
        </w:rPr>
        <w:t>КонсультантПлюс</w:t>
      </w:r>
      <w:proofErr w:type="spellEnd"/>
      <w:r w:rsidRPr="00980221">
        <w:rPr>
          <w:sz w:val="26"/>
          <w:szCs w:val="26"/>
        </w:rPr>
        <w:t>, 1992-2014</w:t>
      </w:r>
    </w:p>
    <w:sectPr w:rsidR="000C20AB" w:rsidRPr="00980221" w:rsidSect="00C94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0B4"/>
    <w:rsid w:val="000C20AB"/>
    <w:rsid w:val="00157657"/>
    <w:rsid w:val="001660B4"/>
    <w:rsid w:val="003A38C8"/>
    <w:rsid w:val="006D021A"/>
    <w:rsid w:val="00980221"/>
    <w:rsid w:val="00BC1F39"/>
    <w:rsid w:val="00C943FF"/>
    <w:rsid w:val="00E4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2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521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Vinogradov</cp:lastModifiedBy>
  <cp:revision>4</cp:revision>
  <cp:lastPrinted>2014-04-03T11:26:00Z</cp:lastPrinted>
  <dcterms:created xsi:type="dcterms:W3CDTF">2014-04-03T11:12:00Z</dcterms:created>
  <dcterms:modified xsi:type="dcterms:W3CDTF">2014-04-03T11:21:00Z</dcterms:modified>
</cp:coreProperties>
</file>