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A52" w:rsidRPr="00126A1F" w:rsidRDefault="003D4A52" w:rsidP="00126A1F">
      <w:pPr>
        <w:pStyle w:val="ConsPlusNormal"/>
        <w:jc w:val="both"/>
        <w:outlineLvl w:val="0"/>
        <w:rPr>
          <w:rFonts w:ascii="Times New Roman" w:hAnsi="Times New Roman" w:cs="Times New Roman"/>
          <w:sz w:val="26"/>
          <w:szCs w:val="26"/>
        </w:rPr>
      </w:pPr>
    </w:p>
    <w:p w:rsidR="003D4A52" w:rsidRPr="00126A1F" w:rsidRDefault="003D4A52" w:rsidP="00126A1F">
      <w:pPr>
        <w:pStyle w:val="ConsPlusNormal"/>
        <w:outlineLvl w:val="0"/>
        <w:rPr>
          <w:rFonts w:ascii="Times New Roman" w:hAnsi="Times New Roman" w:cs="Times New Roman"/>
          <w:sz w:val="26"/>
          <w:szCs w:val="26"/>
        </w:rPr>
      </w:pPr>
      <w:r w:rsidRPr="00126A1F">
        <w:rPr>
          <w:rFonts w:ascii="Times New Roman" w:hAnsi="Times New Roman" w:cs="Times New Roman"/>
          <w:sz w:val="26"/>
          <w:szCs w:val="26"/>
        </w:rPr>
        <w:t>Зарегистрировано в Минюсте России 8 мая 2018 г. N 51025</w:t>
      </w:r>
    </w:p>
    <w:p w:rsidR="003D4A52" w:rsidRPr="00126A1F" w:rsidRDefault="003D4A52" w:rsidP="00126A1F">
      <w:pPr>
        <w:pStyle w:val="ConsPlusNormal"/>
        <w:pBdr>
          <w:top w:val="single" w:sz="6" w:space="0" w:color="auto"/>
        </w:pBdr>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МИНИСТЕРСТВО ПРИРОДНЫХ РЕСУРСОВ И ЭКОЛОГИИ</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РОССИЙСКОЙ ФЕДЕРАЦИИ</w:t>
      </w:r>
    </w:p>
    <w:p w:rsidR="003D4A52" w:rsidRPr="00126A1F" w:rsidRDefault="003D4A52" w:rsidP="00126A1F">
      <w:pPr>
        <w:pStyle w:val="ConsPlusTitle"/>
        <w:jc w:val="both"/>
        <w:rPr>
          <w:rFonts w:ascii="Times New Roman" w:hAnsi="Times New Roman" w:cs="Times New Roman"/>
          <w:sz w:val="26"/>
          <w:szCs w:val="26"/>
        </w:rPr>
      </w:pP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ПРИКАЗ</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от 22 декабря 2017 г. N 698</w:t>
      </w:r>
    </w:p>
    <w:p w:rsidR="003D4A52" w:rsidRPr="00126A1F" w:rsidRDefault="003D4A52" w:rsidP="00126A1F">
      <w:pPr>
        <w:pStyle w:val="ConsPlusTitle"/>
        <w:jc w:val="both"/>
        <w:rPr>
          <w:rFonts w:ascii="Times New Roman" w:hAnsi="Times New Roman" w:cs="Times New Roman"/>
          <w:sz w:val="26"/>
          <w:szCs w:val="26"/>
        </w:rPr>
      </w:pP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ОБ УТВЕРЖДЕНИИ АДМИНИСТРАТИВНОГО РЕГЛАМЕНТА</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ПРЕДОСТАВЛЕНИЯ ФЕДЕРАЛЬНЫМ АГЕНТСТВОМ ПО НЕДРОПОЛЬЗОВАНИЮ</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ГОСУДАРСТВЕННОЙ УСЛУГИ ПО ОРГАНИЗАЦИИ ПРОВЕДЕНИЯ</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В УСТАНОВЛЕННОМ ПОРЯДКЕ КОНКУРСОВ И АУКЦИОНОВ</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НА ПРАВО ПОЛЬЗОВАНИЯ НЕДРАМИ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В соответствии с </w:t>
      </w:r>
      <w:hyperlink r:id="rId6" w:history="1">
        <w:r w:rsidRPr="00126A1F">
          <w:rPr>
            <w:rFonts w:ascii="Times New Roman" w:hAnsi="Times New Roman" w:cs="Times New Roman"/>
            <w:color w:val="0000FF"/>
            <w:sz w:val="26"/>
            <w:szCs w:val="26"/>
          </w:rPr>
          <w:t>Правилами</w:t>
        </w:r>
      </w:hyperlink>
      <w:r w:rsidRPr="00126A1F">
        <w:rPr>
          <w:rFonts w:ascii="Times New Roman" w:hAnsi="Times New Roman" w:cs="Times New Roman"/>
          <w:sz w:val="26"/>
          <w:szCs w:val="26"/>
        </w:rP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2017, N 44, ст. 6523), приказываю:</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1. Утвердить прилагаемый Административный </w:t>
      </w:r>
      <w:hyperlink w:anchor="P33" w:history="1">
        <w:r w:rsidRPr="00126A1F">
          <w:rPr>
            <w:rFonts w:ascii="Times New Roman" w:hAnsi="Times New Roman" w:cs="Times New Roman"/>
            <w:color w:val="0000FF"/>
            <w:sz w:val="26"/>
            <w:szCs w:val="26"/>
          </w:rPr>
          <w:t>регламент</w:t>
        </w:r>
      </w:hyperlink>
      <w:r w:rsidRPr="00126A1F">
        <w:rPr>
          <w:rFonts w:ascii="Times New Roman" w:hAnsi="Times New Roman" w:cs="Times New Roman"/>
          <w:sz w:val="26"/>
          <w:szCs w:val="26"/>
        </w:rPr>
        <w:t xml:space="preserve"> предоставления Федеральным агентством по недропользованию государственной услуги по организации проведения в установленном порядке конкурсов и аукционов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2. Признать утратившими силу:</w:t>
      </w:r>
    </w:p>
    <w:p w:rsidR="003D4A52" w:rsidRPr="00126A1F" w:rsidRDefault="00782213" w:rsidP="00126A1F">
      <w:pPr>
        <w:pStyle w:val="ConsPlusNormal"/>
        <w:ind w:firstLine="540"/>
        <w:jc w:val="both"/>
        <w:rPr>
          <w:rFonts w:ascii="Times New Roman" w:hAnsi="Times New Roman" w:cs="Times New Roman"/>
          <w:sz w:val="26"/>
          <w:szCs w:val="26"/>
        </w:rPr>
      </w:pPr>
      <w:hyperlink r:id="rId7" w:history="1">
        <w:r w:rsidR="003D4A52" w:rsidRPr="00126A1F">
          <w:rPr>
            <w:rFonts w:ascii="Times New Roman" w:hAnsi="Times New Roman" w:cs="Times New Roman"/>
            <w:color w:val="0000FF"/>
            <w:sz w:val="26"/>
            <w:szCs w:val="26"/>
          </w:rPr>
          <w:t>приказ</w:t>
        </w:r>
      </w:hyperlink>
      <w:r w:rsidR="003D4A52" w:rsidRPr="00126A1F">
        <w:rPr>
          <w:rFonts w:ascii="Times New Roman" w:hAnsi="Times New Roman" w:cs="Times New Roman"/>
          <w:sz w:val="26"/>
          <w:szCs w:val="26"/>
        </w:rPr>
        <w:t xml:space="preserve"> Министерства природных ресурсов и экологии Российской Федерации от 17 июня 2009 г. N 156 "Об утверждении Административного регламента Федерального агентства по недропользованию по исполнению государственной функции по организации проведения в установленном порядке конкурсов и аукционов на право пользования недрами" (зарегистрирован Минюстом России 5 августа 2009 года, регистрационный N 14476);</w:t>
      </w:r>
    </w:p>
    <w:p w:rsidR="003D4A52" w:rsidRPr="00126A1F" w:rsidRDefault="00782213" w:rsidP="00126A1F">
      <w:pPr>
        <w:pStyle w:val="ConsPlusNormal"/>
        <w:ind w:firstLine="540"/>
        <w:jc w:val="both"/>
        <w:rPr>
          <w:rFonts w:ascii="Times New Roman" w:hAnsi="Times New Roman" w:cs="Times New Roman"/>
          <w:sz w:val="26"/>
          <w:szCs w:val="26"/>
        </w:rPr>
      </w:pPr>
      <w:hyperlink r:id="rId8" w:history="1">
        <w:r w:rsidR="003D4A52" w:rsidRPr="00126A1F">
          <w:rPr>
            <w:rFonts w:ascii="Times New Roman" w:hAnsi="Times New Roman" w:cs="Times New Roman"/>
            <w:color w:val="0000FF"/>
            <w:sz w:val="26"/>
            <w:szCs w:val="26"/>
          </w:rPr>
          <w:t>приказ</w:t>
        </w:r>
      </w:hyperlink>
      <w:r w:rsidR="003D4A52" w:rsidRPr="00126A1F">
        <w:rPr>
          <w:rFonts w:ascii="Times New Roman" w:hAnsi="Times New Roman" w:cs="Times New Roman"/>
          <w:sz w:val="26"/>
          <w:szCs w:val="26"/>
        </w:rPr>
        <w:t xml:space="preserve"> Министерства природных ресурсов и экологии Российской Федерации от 22 февраля 2012 г. N 44 "О внесении изменения в пункт 48 Административного регламента Федерального агентства по недропользованию по исполнению государственной функции по организации проведения в установленном порядке конкурсов и аукционов на право пользования недрами, утвержденного приказом Министерства природных ресурсов и экологии Российской Федерации от 17 июня 2009 года N 156" (зарегистрирован Минюстом России 14 марта 2012 года, регистрационный N 23475).</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Исполняющий обязанности Министра</w:t>
      </w:r>
      <w:r w:rsidR="00126A1F">
        <w:rPr>
          <w:rFonts w:ascii="Times New Roman" w:hAnsi="Times New Roman" w:cs="Times New Roman"/>
          <w:sz w:val="26"/>
          <w:szCs w:val="26"/>
        </w:rPr>
        <w:t xml:space="preserve">                                                 </w:t>
      </w:r>
      <w:r w:rsidRPr="00126A1F">
        <w:rPr>
          <w:rFonts w:ascii="Times New Roman" w:hAnsi="Times New Roman" w:cs="Times New Roman"/>
          <w:sz w:val="26"/>
          <w:szCs w:val="26"/>
        </w:rPr>
        <w:t>С.Ю.РАДЧЕНКО</w:t>
      </w:r>
    </w:p>
    <w:p w:rsidR="003D4A52" w:rsidRPr="00126A1F" w:rsidRDefault="003D4A52" w:rsidP="00126A1F">
      <w:pPr>
        <w:pStyle w:val="ConsPlusNormal"/>
        <w:jc w:val="both"/>
        <w:rPr>
          <w:rFonts w:ascii="Times New Roman" w:hAnsi="Times New Roman" w:cs="Times New Roman"/>
          <w:sz w:val="26"/>
          <w:szCs w:val="26"/>
        </w:rPr>
      </w:pPr>
    </w:p>
    <w:p w:rsidR="003D4A52" w:rsidRDefault="003D4A52" w:rsidP="00126A1F">
      <w:pPr>
        <w:pStyle w:val="ConsPlusNormal"/>
        <w:jc w:val="both"/>
        <w:rPr>
          <w:rFonts w:ascii="Times New Roman" w:hAnsi="Times New Roman" w:cs="Times New Roman"/>
          <w:sz w:val="26"/>
          <w:szCs w:val="26"/>
        </w:rPr>
      </w:pPr>
    </w:p>
    <w:p w:rsidR="00126A1F" w:rsidRDefault="00126A1F" w:rsidP="00126A1F">
      <w:pPr>
        <w:pStyle w:val="ConsPlusNormal"/>
        <w:jc w:val="both"/>
        <w:rPr>
          <w:rFonts w:ascii="Times New Roman" w:hAnsi="Times New Roman" w:cs="Times New Roman"/>
          <w:sz w:val="26"/>
          <w:szCs w:val="26"/>
        </w:rPr>
      </w:pPr>
    </w:p>
    <w:p w:rsidR="00126A1F" w:rsidRDefault="00126A1F" w:rsidP="00126A1F">
      <w:pPr>
        <w:pStyle w:val="ConsPlusNormal"/>
        <w:jc w:val="both"/>
        <w:rPr>
          <w:rFonts w:ascii="Times New Roman" w:hAnsi="Times New Roman" w:cs="Times New Roman"/>
          <w:sz w:val="26"/>
          <w:szCs w:val="26"/>
        </w:rPr>
      </w:pPr>
    </w:p>
    <w:p w:rsidR="00126A1F" w:rsidRPr="00126A1F" w:rsidRDefault="00126A1F" w:rsidP="00126A1F">
      <w:pPr>
        <w:pStyle w:val="ConsPlusNormal"/>
        <w:jc w:val="both"/>
        <w:rPr>
          <w:rFonts w:ascii="Times New Roman" w:hAnsi="Times New Roman" w:cs="Times New Roman"/>
          <w:sz w:val="26"/>
          <w:szCs w:val="26"/>
        </w:rPr>
      </w:pPr>
      <w:bookmarkStart w:id="0" w:name="_GoBack"/>
      <w:bookmarkEnd w:id="0"/>
    </w:p>
    <w:p w:rsidR="003D4A52" w:rsidRPr="00126A1F" w:rsidRDefault="003D4A52" w:rsidP="00126A1F">
      <w:pPr>
        <w:pStyle w:val="ConsPlusNormal"/>
        <w:jc w:val="right"/>
        <w:outlineLvl w:val="0"/>
        <w:rPr>
          <w:rFonts w:ascii="Times New Roman" w:hAnsi="Times New Roman" w:cs="Times New Roman"/>
          <w:sz w:val="26"/>
          <w:szCs w:val="26"/>
        </w:rPr>
      </w:pPr>
      <w:r w:rsidRPr="00126A1F">
        <w:rPr>
          <w:rFonts w:ascii="Times New Roman" w:hAnsi="Times New Roman" w:cs="Times New Roman"/>
          <w:sz w:val="26"/>
          <w:szCs w:val="26"/>
        </w:rPr>
        <w:lastRenderedPageBreak/>
        <w:t>Утвержден</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приказом Минприроды России</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от 22.12.2017 N 698</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rPr>
          <w:rFonts w:ascii="Times New Roman" w:hAnsi="Times New Roman" w:cs="Times New Roman"/>
          <w:sz w:val="26"/>
          <w:szCs w:val="26"/>
        </w:rPr>
      </w:pPr>
      <w:bookmarkStart w:id="1" w:name="P33"/>
      <w:bookmarkEnd w:id="1"/>
      <w:r w:rsidRPr="00126A1F">
        <w:rPr>
          <w:rFonts w:ascii="Times New Roman" w:hAnsi="Times New Roman" w:cs="Times New Roman"/>
          <w:sz w:val="26"/>
          <w:szCs w:val="26"/>
        </w:rPr>
        <w:t>АДМИНИСТРАТИВНЫЙ РЕГЛАМЕНТ</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ПРЕДОСТАВЛЕНИЯ ФЕДЕРАЛЬНЫМ АГЕНТСТВОМ ПО НЕДРОПОЛЬЗОВАНИЮ</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ГОСУДАРСТВЕННОЙ УСЛУГИ ПО ОРГАНИЗАЦИИ ПРОВЕДЕНИЯ</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В УСТАНОВЛЕННОМ ПОРЯДКЕ КОНКУРСОВ И АУКЦИОНОВ</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НА ПРАВО ПОЛЬЗОВАНИЯ НЕДРАМИ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1"/>
        <w:rPr>
          <w:rFonts w:ascii="Times New Roman" w:hAnsi="Times New Roman" w:cs="Times New Roman"/>
          <w:sz w:val="26"/>
          <w:szCs w:val="26"/>
        </w:rPr>
      </w:pPr>
      <w:r w:rsidRPr="00126A1F">
        <w:rPr>
          <w:rFonts w:ascii="Times New Roman" w:hAnsi="Times New Roman" w:cs="Times New Roman"/>
          <w:sz w:val="26"/>
          <w:szCs w:val="26"/>
        </w:rPr>
        <w:t>I. Общие положения</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Предмет регулирования регламента</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 Административный регламент предоставления Федеральным агентством по недропользованию государственной услуги по организации проведения в установленном порядке конкурсов и аукционов на право пользования недрами (далее - Административный регламент) определяет сроки и последовательность административных процедур (административных действий) Федерального агентства по недропользованию (далее - Роснедра) и его территориальных органов при осуществлении полномочий по предоставлению государственной услуги по организации проведения в установленном порядке конкурсов и аукционов на право пользования недрами, за исключением участков недр федерального значения и участков недр местного значения.</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Круг заявителей</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2. Государственная услуга по организации проведения в установленном порядке конкурсов и аукционов на право пользования недрами предоставляется субъектам предпринимательской деятельности, в том числе участникам простого товарищества, иностранным гражданам, юридическим лицам (далее - заявители).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Требования к порядку информирования о предоставлении</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государственной услуги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3. Сведения о местонахождении, официальном сайте в информационно-телекоммуникационной сети "Интернет", адресе электронной почты, контактных телефонах Роснедр:</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почтовый адрес: 125993, г. Москва, ул. Б. Грузинская, д. 4/6;</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официальный сайт Роснедр в информационно-телекоммуникационной сети "Интернет": www.rosnedra.gov.ru;</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адрес электронной почты Роснедр: rosnedra@rosnedra.gov.ru;</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телефон для справок: (499) 254-48-00.</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Сведения о местонахождении территориальных органов Роснедр, их контактных телефонах (телефонах для справок) представлены в </w:t>
      </w:r>
      <w:hyperlink w:anchor="P816" w:history="1">
        <w:r w:rsidRPr="00126A1F">
          <w:rPr>
            <w:rFonts w:ascii="Times New Roman" w:hAnsi="Times New Roman" w:cs="Times New Roman"/>
            <w:color w:val="0000FF"/>
            <w:sz w:val="26"/>
            <w:szCs w:val="26"/>
          </w:rPr>
          <w:t>приложении N 1</w:t>
        </w:r>
      </w:hyperlink>
      <w:r w:rsidRPr="00126A1F">
        <w:rPr>
          <w:rFonts w:ascii="Times New Roman" w:hAnsi="Times New Roman" w:cs="Times New Roman"/>
          <w:sz w:val="26"/>
          <w:szCs w:val="26"/>
        </w:rPr>
        <w:t xml:space="preserve"> к Административному регламенту.</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4. График приема заявителей в Роснедрах и его территориальных органах:</w:t>
      </w:r>
    </w:p>
    <w:p w:rsidR="003D4A52" w:rsidRPr="00126A1F" w:rsidRDefault="003D4A52" w:rsidP="00126A1F">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16"/>
        <w:gridCol w:w="1618"/>
      </w:tblGrid>
      <w:tr w:rsidR="003D4A52" w:rsidRPr="00126A1F">
        <w:tc>
          <w:tcPr>
            <w:tcW w:w="5016" w:type="dxa"/>
            <w:tcBorders>
              <w:top w:val="nil"/>
              <w:left w:val="nil"/>
              <w:bottom w:val="nil"/>
              <w:right w:val="nil"/>
            </w:tcBorders>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lastRenderedPageBreak/>
              <w:t>понедельник</w:t>
            </w:r>
          </w:p>
        </w:tc>
        <w:tc>
          <w:tcPr>
            <w:tcW w:w="1618" w:type="dxa"/>
            <w:tcBorders>
              <w:top w:val="nil"/>
              <w:left w:val="nil"/>
              <w:bottom w:val="nil"/>
              <w:right w:val="nil"/>
            </w:tcBorders>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9.00 - 18.00</w:t>
            </w:r>
          </w:p>
        </w:tc>
      </w:tr>
      <w:tr w:rsidR="003D4A52" w:rsidRPr="00126A1F">
        <w:tc>
          <w:tcPr>
            <w:tcW w:w="5016" w:type="dxa"/>
            <w:tcBorders>
              <w:top w:val="nil"/>
              <w:left w:val="nil"/>
              <w:bottom w:val="nil"/>
              <w:right w:val="nil"/>
            </w:tcBorders>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вторник</w:t>
            </w:r>
          </w:p>
        </w:tc>
        <w:tc>
          <w:tcPr>
            <w:tcW w:w="1618" w:type="dxa"/>
            <w:tcBorders>
              <w:top w:val="nil"/>
              <w:left w:val="nil"/>
              <w:bottom w:val="nil"/>
              <w:right w:val="nil"/>
            </w:tcBorders>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9.00 - 18.00</w:t>
            </w:r>
          </w:p>
        </w:tc>
      </w:tr>
      <w:tr w:rsidR="003D4A52" w:rsidRPr="00126A1F">
        <w:tc>
          <w:tcPr>
            <w:tcW w:w="5016" w:type="dxa"/>
            <w:tcBorders>
              <w:top w:val="nil"/>
              <w:left w:val="nil"/>
              <w:bottom w:val="nil"/>
              <w:right w:val="nil"/>
            </w:tcBorders>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среда</w:t>
            </w:r>
          </w:p>
        </w:tc>
        <w:tc>
          <w:tcPr>
            <w:tcW w:w="1618" w:type="dxa"/>
            <w:tcBorders>
              <w:top w:val="nil"/>
              <w:left w:val="nil"/>
              <w:bottom w:val="nil"/>
              <w:right w:val="nil"/>
            </w:tcBorders>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9.00 - 18.00</w:t>
            </w:r>
          </w:p>
        </w:tc>
      </w:tr>
      <w:tr w:rsidR="003D4A52" w:rsidRPr="00126A1F">
        <w:tc>
          <w:tcPr>
            <w:tcW w:w="5016" w:type="dxa"/>
            <w:tcBorders>
              <w:top w:val="nil"/>
              <w:left w:val="nil"/>
              <w:bottom w:val="nil"/>
              <w:right w:val="nil"/>
            </w:tcBorders>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четверг</w:t>
            </w:r>
          </w:p>
        </w:tc>
        <w:tc>
          <w:tcPr>
            <w:tcW w:w="1618" w:type="dxa"/>
            <w:tcBorders>
              <w:top w:val="nil"/>
              <w:left w:val="nil"/>
              <w:bottom w:val="nil"/>
              <w:right w:val="nil"/>
            </w:tcBorders>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9.00 - 18.00</w:t>
            </w:r>
          </w:p>
        </w:tc>
      </w:tr>
      <w:tr w:rsidR="003D4A52" w:rsidRPr="00126A1F">
        <w:tc>
          <w:tcPr>
            <w:tcW w:w="5016" w:type="dxa"/>
            <w:tcBorders>
              <w:top w:val="nil"/>
              <w:left w:val="nil"/>
              <w:bottom w:val="nil"/>
              <w:right w:val="nil"/>
            </w:tcBorders>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пятница</w:t>
            </w:r>
          </w:p>
        </w:tc>
        <w:tc>
          <w:tcPr>
            <w:tcW w:w="1618" w:type="dxa"/>
            <w:tcBorders>
              <w:top w:val="nil"/>
              <w:left w:val="nil"/>
              <w:bottom w:val="nil"/>
              <w:right w:val="nil"/>
            </w:tcBorders>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9.00 - 16.45</w:t>
            </w:r>
          </w:p>
        </w:tc>
      </w:tr>
      <w:tr w:rsidR="003D4A52" w:rsidRPr="00126A1F">
        <w:tc>
          <w:tcPr>
            <w:tcW w:w="5016" w:type="dxa"/>
            <w:tcBorders>
              <w:top w:val="nil"/>
              <w:left w:val="nil"/>
              <w:bottom w:val="nil"/>
              <w:right w:val="nil"/>
            </w:tcBorders>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предпраздничные дни</w:t>
            </w:r>
          </w:p>
        </w:tc>
        <w:tc>
          <w:tcPr>
            <w:tcW w:w="1618" w:type="dxa"/>
            <w:tcBorders>
              <w:top w:val="nil"/>
              <w:left w:val="nil"/>
              <w:bottom w:val="nil"/>
              <w:right w:val="nil"/>
            </w:tcBorders>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9.00 - 17.00</w:t>
            </w:r>
          </w:p>
        </w:tc>
      </w:tr>
      <w:tr w:rsidR="003D4A52" w:rsidRPr="00126A1F">
        <w:tc>
          <w:tcPr>
            <w:tcW w:w="5016" w:type="dxa"/>
            <w:tcBorders>
              <w:top w:val="nil"/>
              <w:left w:val="nil"/>
              <w:bottom w:val="nil"/>
              <w:right w:val="nil"/>
            </w:tcBorders>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обеденный перерыв</w:t>
            </w:r>
          </w:p>
        </w:tc>
        <w:tc>
          <w:tcPr>
            <w:tcW w:w="1618" w:type="dxa"/>
            <w:tcBorders>
              <w:top w:val="nil"/>
              <w:left w:val="nil"/>
              <w:bottom w:val="nil"/>
              <w:right w:val="nil"/>
            </w:tcBorders>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12.00 - 12.45</w:t>
            </w:r>
          </w:p>
        </w:tc>
      </w:tr>
    </w:tbl>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5. Информирование о предоставлении государственной услуги Роснедрами и его территориальными органами осуществляется: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а) посредством размещения информации, в том числе о месте нахождения Роснедр и его территориальных органов, графике работы, почтовых адресах, справочных телефонных номерах и адресах электронной почты для направления документов и обращений, на информационных стендах, расположенных непосредственно в помещении Роснедр и его территориальных органов;</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б) с использованием средств телефонной, факсимильной и электронной связи;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на официальных сайтах Роснедр и его территориальных органов в информационно-телекоммуникационной сети "Интернет";</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г)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6. Стенды, содержащие информацию о графике приема заявителей, размещаются при входе в помещения Роснедр и его территориальных органов.</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7. Информация по вопросам предоставления государственной услуги и о ходе предоставления указанной услуги предоставляется бесплатно.</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8. Основными требованиями к информированию заявителей по вопросам предоставления государственной услуги и о ходе предоставления указанной услуги являются: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достоверность предоставляемой информации;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четкость в изложении информации;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полнота информирования;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удобство и доступность получения информации;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оперативность предоставления информации.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9. При информировании о ходе предоставления государственной услуги могут быть получены следующие сведения: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а) о входящих номерах, под которыми зарегистрированы документы, и результатах их рассмотрения;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б) о нормативных правовых актах, регулирующих предоставление государственной услуги (наименование, номер, дата принятия нормативного правового акта);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о перечне документов, необходимых для получения государственной услуги;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г) о сроках предоставления государственной услуги;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д) о порядке, размере и основаниях взимания государственной пошлины или иной платы за предоставление государственной услуги.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lastRenderedPageBreak/>
        <w:t>10. Информирование заявителей по вопросам предоставления государственной услуги и о ходе предоставления указанной услуги организуется следующим образом.</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Публичное информирование проводится в форме: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устного информирования (радио или телевидение);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письменного информирования (официальные сайты Роснедр и его территориальных органов, раздаточные информационные материалы, информационные стенды).</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Индивидуальное информирование проводится в форме: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устного информирования (лично или по телефону);</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письменного информирования (по почте или по электронной почте, через официальные сайты Роснедр и его территориальных органов, Единый портал государственных и муниципальных услуг).</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11. На информационных стендах в помещениях Роснедр и его территориальных органов, на официальных сайтах Роснедр и его территориальных органов в информационно-телекоммуникационной сети "Интернет", на Едином портале государственных и муниципальных услуг размещается следующая информация: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а) адреса мест нахождения Роснедр и его территориальных органов;</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б) справочные телефоны Роснедр и его территориальных органов;</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график работы экспедиции Роснедр и его территориальных органов;</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г) график приема заявителей в Роснедрах и его территориальных органах;</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д) порядок выполнения процедур предоставления государственной услуги в текстовом виде и в виде блок-схем, приведенных в </w:t>
      </w:r>
      <w:hyperlink w:anchor="P894" w:history="1">
        <w:r w:rsidRPr="00126A1F">
          <w:rPr>
            <w:rFonts w:ascii="Times New Roman" w:hAnsi="Times New Roman" w:cs="Times New Roman"/>
            <w:color w:val="0000FF"/>
            <w:sz w:val="26"/>
            <w:szCs w:val="26"/>
          </w:rPr>
          <w:t>приложениях N 2</w:t>
        </w:r>
      </w:hyperlink>
      <w:r w:rsidRPr="00126A1F">
        <w:rPr>
          <w:rFonts w:ascii="Times New Roman" w:hAnsi="Times New Roman" w:cs="Times New Roman"/>
          <w:sz w:val="26"/>
          <w:szCs w:val="26"/>
        </w:rPr>
        <w:t xml:space="preserve"> и </w:t>
      </w:r>
      <w:hyperlink w:anchor="P975" w:history="1">
        <w:r w:rsidRPr="00126A1F">
          <w:rPr>
            <w:rFonts w:ascii="Times New Roman" w:hAnsi="Times New Roman" w:cs="Times New Roman"/>
            <w:color w:val="0000FF"/>
            <w:sz w:val="26"/>
            <w:szCs w:val="26"/>
          </w:rPr>
          <w:t>N 3</w:t>
        </w:r>
      </w:hyperlink>
      <w:r w:rsidRPr="00126A1F">
        <w:rPr>
          <w:rFonts w:ascii="Times New Roman" w:hAnsi="Times New Roman" w:cs="Times New Roman"/>
          <w:sz w:val="26"/>
          <w:szCs w:val="26"/>
        </w:rPr>
        <w:t xml:space="preserve"> к Административному регламенту;</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е) бланки заявки на предоставление государственной услуги, а также образец ее заполнения;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ж) перечень документов, необходимых для предоставления государственной услуги;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з) основания для отказа в предоставлении государственной услуги;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и) описание результата предоставления государственной услуги;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к) порядок досудебного (внесудебного) обжалования действий (бездействия) и/или решений, осуществляемых и принятых Роснедрами и его территориальными органами, а также их должностными лицами в ходе предоставления государственной услуги;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л) список нормативных правовых актов, регламентирующих предоставление государственной услуги.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м) график работы должностных лиц Роснедр и его территориальных органов.</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1"/>
        <w:rPr>
          <w:rFonts w:ascii="Times New Roman" w:hAnsi="Times New Roman" w:cs="Times New Roman"/>
          <w:sz w:val="26"/>
          <w:szCs w:val="26"/>
        </w:rPr>
      </w:pPr>
      <w:r w:rsidRPr="00126A1F">
        <w:rPr>
          <w:rFonts w:ascii="Times New Roman" w:hAnsi="Times New Roman" w:cs="Times New Roman"/>
          <w:sz w:val="26"/>
          <w:szCs w:val="26"/>
        </w:rPr>
        <w:t>II. Стандарт предоставления государственной услуги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Наименование государственной услуги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12. Государственная услуга по организации проведения в установленном порядке конкурсов и аукционов на право пользования недрами (далее - государственная услуга).</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Наименование федерального органа исполнительной власти,</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предоставляющего государственную услугу</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13. Предоставление государственной услуги осуществляют Роснедра и его </w:t>
      </w:r>
      <w:r w:rsidRPr="00126A1F">
        <w:rPr>
          <w:rFonts w:ascii="Times New Roman" w:hAnsi="Times New Roman" w:cs="Times New Roman"/>
          <w:sz w:val="26"/>
          <w:szCs w:val="26"/>
        </w:rPr>
        <w:lastRenderedPageBreak/>
        <w:t>территориальные органы.</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14. Роснедра и его территориальные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Описание результатов предоставления государственной услуги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15. Конечным результатом предоставления государственной услуги является: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принятие решения об утверждении результата конкурса или аукциона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принятие решения о признании конкурса или аукциона на право пользования недрами несостоявшимся.</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Срок предоставления государственной услуги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16. Срок предоставления государственной услуги без учета обстоятельств, препятствующих проведению конкурсов и аукционов (обстоятельств непреодолимой силы, то есть чрезвычайных и непредотвратимых при данных условиях обстоятельств, а также отсутствия кворума для заседания конкурсной или аукционной комиссии), составляет не более 150 дней для конкурсов и не более 105 дней для аукционов с момента размещения объявления о проведении конкурса или аукциона на право пользования недрами на официальном сайте Российской Федерации в информационно-телекоммуникационной сети "Интернет" для размещения информации о проведении торгов (www.torgi.gov.ru) (далее - официальный сайт).</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Данный срок может быть увеличен на срок действия обстоятельств, препятствующих проведению конкурсов или аукционов на право пользования недрами, но не более чем на 7 рабочих дней в соответствии с </w:t>
      </w:r>
      <w:hyperlink w:anchor="P407" w:history="1">
        <w:r w:rsidRPr="00126A1F">
          <w:rPr>
            <w:rFonts w:ascii="Times New Roman" w:hAnsi="Times New Roman" w:cs="Times New Roman"/>
            <w:color w:val="0000FF"/>
            <w:sz w:val="26"/>
            <w:szCs w:val="26"/>
          </w:rPr>
          <w:t>пунктом 54</w:t>
        </w:r>
      </w:hyperlink>
      <w:r w:rsidRPr="00126A1F">
        <w:rPr>
          <w:rFonts w:ascii="Times New Roman" w:hAnsi="Times New Roman" w:cs="Times New Roman"/>
          <w:sz w:val="26"/>
          <w:szCs w:val="26"/>
        </w:rPr>
        <w:t xml:space="preserve"> Административного регламента.</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Перечень нормативных правовых актов, регулирующих</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отношения, возникающие в связи с предоставлением</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государственной услуги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17. Предоставление государственной услуги осуществляется в соответствии с:</w:t>
      </w:r>
    </w:p>
    <w:p w:rsidR="003D4A52" w:rsidRPr="00126A1F" w:rsidRDefault="00782213" w:rsidP="00126A1F">
      <w:pPr>
        <w:pStyle w:val="ConsPlusNormal"/>
        <w:ind w:firstLine="540"/>
        <w:jc w:val="both"/>
        <w:rPr>
          <w:rFonts w:ascii="Times New Roman" w:hAnsi="Times New Roman" w:cs="Times New Roman"/>
          <w:sz w:val="26"/>
          <w:szCs w:val="26"/>
        </w:rPr>
      </w:pPr>
      <w:hyperlink r:id="rId9" w:history="1">
        <w:r w:rsidR="003D4A52" w:rsidRPr="00126A1F">
          <w:rPr>
            <w:rFonts w:ascii="Times New Roman" w:hAnsi="Times New Roman" w:cs="Times New Roman"/>
            <w:color w:val="0000FF"/>
            <w:sz w:val="26"/>
            <w:szCs w:val="26"/>
          </w:rPr>
          <w:t>Законом</w:t>
        </w:r>
      </w:hyperlink>
      <w:r w:rsidR="003D4A52" w:rsidRPr="00126A1F">
        <w:rPr>
          <w:rFonts w:ascii="Times New Roman" w:hAnsi="Times New Roman" w:cs="Times New Roman"/>
          <w:sz w:val="26"/>
          <w:szCs w:val="26"/>
        </w:rPr>
        <w:t xml:space="preserve"> Российской Федерации от 21 февраля 1992 г. N 2395-1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27, ст. 2711; N 35, ст. 3607; 2006, N 17, ст. 1778; N 44, ст. 4538; 2007, N 27, ст. 3213; N 49, ст. 6056; 2008, N 18, ст. 1941; N 29, ст. 3418, 3420; N 30, ст. 3616; 2009, N 1, ст. 17;, N 29, ст. 3601; N 52, ст. 6450; 2010, N 21, ст. 2527; N 31, ст. 4155; 2011, N 15, ст. 2018, 2025; N 30, ст. 4567, 4570, 4572, 4590; N 48, ст. 6732; N 49, ст. 7042; N 50, ст. 7343, 7359; 2012, N 25, ст. 3264, N 31, ст. 4322; N 53, ст. 7648; 2013, N 19, ст. 2312; N 30, ст. 4060, 4061; N 52, ст. 6961, 6973; 2014, N 26, ст. 3377; N 30, ст. 4261, 4262; N 48, ст. 6647; 2015, N 1, ст. 11, 12; N 1, ст. 52; N 27, ст. 3996; N 29, ст. 4350, 4359; 2016, N 15, ст. 2066; N 27, ст. </w:t>
      </w:r>
      <w:r w:rsidR="003D4A52" w:rsidRPr="00126A1F">
        <w:rPr>
          <w:rFonts w:ascii="Times New Roman" w:hAnsi="Times New Roman" w:cs="Times New Roman"/>
          <w:sz w:val="26"/>
          <w:szCs w:val="26"/>
        </w:rPr>
        <w:lastRenderedPageBreak/>
        <w:t>4212; 2017, N 31, ст. 4737; N 40, ст. 5750) (далее - Закон Российской Федерации "О недрах");</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Федеральным </w:t>
      </w:r>
      <w:hyperlink r:id="rId10" w:history="1">
        <w:r w:rsidRPr="00126A1F">
          <w:rPr>
            <w:rFonts w:ascii="Times New Roman" w:hAnsi="Times New Roman" w:cs="Times New Roman"/>
            <w:color w:val="0000FF"/>
            <w:sz w:val="26"/>
            <w:szCs w:val="26"/>
          </w:rPr>
          <w:t>законом</w:t>
        </w:r>
      </w:hyperlink>
      <w:r w:rsidRPr="00126A1F">
        <w:rPr>
          <w:rFonts w:ascii="Times New Roman" w:hAnsi="Times New Roman" w:cs="Times New Roman"/>
          <w:sz w:val="26"/>
          <w:szCs w:val="26"/>
        </w:rPr>
        <w:t xml:space="preserve"> от 24 ноября 1995 г.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ст. 3475, ст. 3477, N 48, ст. 6160, N 52, ст. 6986; 2014, N 26, ст. 3406, N 30, ст. 4268, N 49, ст. 6928; 2015, N 14, ст. 2008, N 27, ст. 3967, N 48, ст. 6724; 2016, N 1, ст. 19, N 52, ст. 7493, ст. 7510; 2017, N 11, ст. 1539, N 23, ст. 3227, N 24, ст. 3485, N 45, ст. 6581);</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Федеральным </w:t>
      </w:r>
      <w:hyperlink r:id="rId11" w:history="1">
        <w:r w:rsidRPr="00126A1F">
          <w:rPr>
            <w:rFonts w:ascii="Times New Roman" w:hAnsi="Times New Roman" w:cs="Times New Roman"/>
            <w:color w:val="0000FF"/>
            <w:sz w:val="26"/>
            <w:szCs w:val="26"/>
          </w:rPr>
          <w:t>законом</w:t>
        </w:r>
      </w:hyperlink>
      <w:r w:rsidRPr="00126A1F">
        <w:rPr>
          <w:rFonts w:ascii="Times New Roman" w:hAnsi="Times New Roman" w:cs="Times New Roman"/>
          <w:sz w:val="26"/>
          <w:szCs w:val="26"/>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50, ст. 7555) (далее - Федеральный закон "Об организации предоставления государственных и муниципальных услуг");</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Федеральным </w:t>
      </w:r>
      <w:hyperlink r:id="rId12" w:history="1">
        <w:r w:rsidRPr="00126A1F">
          <w:rPr>
            <w:rFonts w:ascii="Times New Roman" w:hAnsi="Times New Roman" w:cs="Times New Roman"/>
            <w:color w:val="0000FF"/>
            <w:sz w:val="26"/>
            <w:szCs w:val="26"/>
          </w:rPr>
          <w:t>законом</w:t>
        </w:r>
      </w:hyperlink>
      <w:r w:rsidRPr="00126A1F">
        <w:rPr>
          <w:rFonts w:ascii="Times New Roman" w:hAnsi="Times New Roman" w:cs="Times New Roman"/>
          <w:sz w:val="26"/>
          <w:szCs w:val="26"/>
        </w:rPr>
        <w:t xml:space="preserve"> от 4 мая 2011 г.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2013, N 9, ст. 874; N 27, ст. 3477; 2014, N 30, ст. 4256; N 42, ст. 5615; 2015, N 1, ст. 11; N 1, ст. 72; N 27, ст. 3951; N 29, ст. 4339, ст. 4342, ст. 4389, N 44, ст. 6047, ст. 6047; 2016, N 1, ст. 50, ст. 51; 2017, N 31, 4765) (далее - Федеральный закон "О лицензировании отдельных видов деятельности");</w:t>
      </w:r>
    </w:p>
    <w:p w:rsidR="003D4A52" w:rsidRPr="00126A1F" w:rsidRDefault="00782213" w:rsidP="00126A1F">
      <w:pPr>
        <w:pStyle w:val="ConsPlusNormal"/>
        <w:ind w:firstLine="540"/>
        <w:jc w:val="both"/>
        <w:rPr>
          <w:rFonts w:ascii="Times New Roman" w:hAnsi="Times New Roman" w:cs="Times New Roman"/>
          <w:sz w:val="26"/>
          <w:szCs w:val="26"/>
        </w:rPr>
      </w:pPr>
      <w:hyperlink r:id="rId13" w:history="1">
        <w:r w:rsidR="003D4A52" w:rsidRPr="00126A1F">
          <w:rPr>
            <w:rFonts w:ascii="Times New Roman" w:hAnsi="Times New Roman" w:cs="Times New Roman"/>
            <w:color w:val="0000FF"/>
            <w:sz w:val="26"/>
            <w:szCs w:val="26"/>
          </w:rPr>
          <w:t>постановлением</w:t>
        </w:r>
      </w:hyperlink>
      <w:r w:rsidR="003D4A52" w:rsidRPr="00126A1F">
        <w:rPr>
          <w:rFonts w:ascii="Times New Roman" w:hAnsi="Times New Roman" w:cs="Times New Roman"/>
          <w:sz w:val="26"/>
          <w:szCs w:val="26"/>
        </w:rPr>
        <w:t xml:space="preserve"> Правительства Российской Федерации от 11 ноября 2015 г. N 1219 "Об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 (Собрание законодательства Российской Федерации, 2015, N 47, ст. 6586; 2016, N 2, ст. 325; N 25, ст. 3811; N 28, ст. 4741; N 29, ст. 4816, N 38, ст. 5564; N 39, ст. 5658; N 49, ст. 6904; 2017, N 42, ст. 6163);</w:t>
      </w:r>
    </w:p>
    <w:p w:rsidR="003D4A52" w:rsidRPr="00126A1F" w:rsidRDefault="00782213" w:rsidP="00126A1F">
      <w:pPr>
        <w:pStyle w:val="ConsPlusNormal"/>
        <w:ind w:firstLine="540"/>
        <w:jc w:val="both"/>
        <w:rPr>
          <w:rFonts w:ascii="Times New Roman" w:hAnsi="Times New Roman" w:cs="Times New Roman"/>
          <w:sz w:val="26"/>
          <w:szCs w:val="26"/>
        </w:rPr>
      </w:pPr>
      <w:hyperlink r:id="rId14" w:history="1">
        <w:r w:rsidR="003D4A52" w:rsidRPr="00126A1F">
          <w:rPr>
            <w:rFonts w:ascii="Times New Roman" w:hAnsi="Times New Roman" w:cs="Times New Roman"/>
            <w:color w:val="0000FF"/>
            <w:sz w:val="26"/>
            <w:szCs w:val="26"/>
          </w:rPr>
          <w:t>постановлением</w:t>
        </w:r>
      </w:hyperlink>
      <w:r w:rsidR="003D4A52" w:rsidRPr="00126A1F">
        <w:rPr>
          <w:rFonts w:ascii="Times New Roman" w:hAnsi="Times New Roman" w:cs="Times New Roman"/>
          <w:sz w:val="26"/>
          <w:szCs w:val="26"/>
        </w:rPr>
        <w:t xml:space="preserve"> Правительства Российской Федерации от 17 июня 2004 г. N 293 "Об утверждении Положения о Федеральном агентстве по недропользованию" (Собрание законодательства Российской Федерации, 2004, N 26, ст. 2669; 2006, N 25, ст. 2723; 2008, N 22, ст. 2581; N 42, ст. 4825; N 46, ст. 5337; 2009, N 6, ст. 738; N 33, ст. 4081; N 38, ст. 4489; 2010, N 26, ст. 3350; 2011, N 14, ст. 1935; 2013, N 10, ст. 1027; N 28, ст. 3832; N 45, ст. 5822; 2014, N 2, ст. 123; N 9, ст. 922; 2015, N 2, ст. 491; 2016, N 2, ст. 325, ст. 351; N 13, ст. 1829; N 28, ст. 4741; N 29, ст. 4816);</w:t>
      </w:r>
    </w:p>
    <w:p w:rsidR="003D4A52" w:rsidRPr="00126A1F" w:rsidRDefault="00782213" w:rsidP="00126A1F">
      <w:pPr>
        <w:pStyle w:val="ConsPlusNormal"/>
        <w:ind w:firstLine="540"/>
        <w:jc w:val="both"/>
        <w:rPr>
          <w:rFonts w:ascii="Times New Roman" w:hAnsi="Times New Roman" w:cs="Times New Roman"/>
          <w:sz w:val="26"/>
          <w:szCs w:val="26"/>
        </w:rPr>
      </w:pPr>
      <w:hyperlink r:id="rId15" w:history="1">
        <w:r w:rsidR="003D4A52" w:rsidRPr="00126A1F">
          <w:rPr>
            <w:rFonts w:ascii="Times New Roman" w:hAnsi="Times New Roman" w:cs="Times New Roman"/>
            <w:color w:val="0000FF"/>
            <w:sz w:val="26"/>
            <w:szCs w:val="26"/>
          </w:rPr>
          <w:t>постановлением</w:t>
        </w:r>
      </w:hyperlink>
      <w:r w:rsidR="003D4A52" w:rsidRPr="00126A1F">
        <w:rPr>
          <w:rFonts w:ascii="Times New Roman" w:hAnsi="Times New Roman" w:cs="Times New Roman"/>
          <w:sz w:val="26"/>
          <w:szCs w:val="26"/>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w:t>
      </w:r>
      <w:r w:rsidR="003D4A52" w:rsidRPr="00126A1F">
        <w:rPr>
          <w:rFonts w:ascii="Times New Roman" w:hAnsi="Times New Roman" w:cs="Times New Roman"/>
          <w:sz w:val="26"/>
          <w:szCs w:val="26"/>
        </w:rPr>
        <w:lastRenderedPageBreak/>
        <w:t>7507; 2014, N 5, ст. 506; 2017, N 44, ст. 6523) (далее - постановление Правительства Российской Федерации от 16 мая 2011 г. N 373);</w:t>
      </w:r>
    </w:p>
    <w:p w:rsidR="003D4A52" w:rsidRPr="00126A1F" w:rsidRDefault="00782213" w:rsidP="00126A1F">
      <w:pPr>
        <w:pStyle w:val="ConsPlusNormal"/>
        <w:ind w:firstLine="540"/>
        <w:jc w:val="both"/>
        <w:rPr>
          <w:rFonts w:ascii="Times New Roman" w:hAnsi="Times New Roman" w:cs="Times New Roman"/>
          <w:sz w:val="26"/>
          <w:szCs w:val="26"/>
        </w:rPr>
      </w:pPr>
      <w:hyperlink r:id="rId16" w:history="1">
        <w:r w:rsidR="003D4A52" w:rsidRPr="00126A1F">
          <w:rPr>
            <w:rFonts w:ascii="Times New Roman" w:hAnsi="Times New Roman" w:cs="Times New Roman"/>
            <w:color w:val="0000FF"/>
            <w:sz w:val="26"/>
            <w:szCs w:val="26"/>
          </w:rPr>
          <w:t>постановлением</w:t>
        </w:r>
      </w:hyperlink>
      <w:r w:rsidR="003D4A52" w:rsidRPr="00126A1F">
        <w:rPr>
          <w:rFonts w:ascii="Times New Roman" w:hAnsi="Times New Roman" w:cs="Times New Roman"/>
          <w:sz w:val="26"/>
          <w:szCs w:val="26"/>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(Собрание законодательства Российской Федерации, 2012, N 35, ст. 4829; 2014, N 50, ст. 7113; 2015, N 47, ст. 6596; 2016, N 51, ст. 7370; 2017, N 44, ст. 6523);</w:t>
      </w:r>
    </w:p>
    <w:p w:rsidR="003D4A52" w:rsidRPr="00126A1F" w:rsidRDefault="00782213" w:rsidP="00126A1F">
      <w:pPr>
        <w:pStyle w:val="ConsPlusNormal"/>
        <w:ind w:firstLine="540"/>
        <w:jc w:val="both"/>
        <w:rPr>
          <w:rFonts w:ascii="Times New Roman" w:hAnsi="Times New Roman" w:cs="Times New Roman"/>
          <w:sz w:val="26"/>
          <w:szCs w:val="26"/>
        </w:rPr>
      </w:pPr>
      <w:hyperlink r:id="rId17" w:history="1">
        <w:r w:rsidR="003D4A52" w:rsidRPr="00126A1F">
          <w:rPr>
            <w:rFonts w:ascii="Times New Roman" w:hAnsi="Times New Roman" w:cs="Times New Roman"/>
            <w:color w:val="0000FF"/>
            <w:sz w:val="26"/>
            <w:szCs w:val="26"/>
          </w:rPr>
          <w:t>постановлением</w:t>
        </w:r>
      </w:hyperlink>
      <w:r w:rsidR="003D4A52" w:rsidRPr="00126A1F">
        <w:rPr>
          <w:rFonts w:ascii="Times New Roman" w:hAnsi="Times New Roman" w:cs="Times New Roman"/>
          <w:sz w:val="26"/>
          <w:szCs w:val="26"/>
        </w:rPr>
        <w:t xml:space="preserve"> Правительства Российской Федерации от 10 сентября 2012 г. N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(Собрание законодательства Российской Федерации, 2012, N 38, ст. 5121; 2013, N 29, ст. 3974; 2014, N 8, ст. 819; N 21, ст. 2703; 2015, N 7, ст. 1045; N 41, ст. 5654; N 49, ст. 6979; 2016, N 37, ст. 5501; N 46, ст. 6466; N 47, ст. 6675, N 44, ст. 6514);</w:t>
      </w:r>
    </w:p>
    <w:p w:rsidR="003D4A52" w:rsidRPr="00126A1F" w:rsidRDefault="00782213" w:rsidP="00126A1F">
      <w:pPr>
        <w:pStyle w:val="ConsPlusNormal"/>
        <w:ind w:firstLine="540"/>
        <w:jc w:val="both"/>
        <w:rPr>
          <w:rFonts w:ascii="Times New Roman" w:hAnsi="Times New Roman" w:cs="Times New Roman"/>
          <w:sz w:val="26"/>
          <w:szCs w:val="26"/>
        </w:rPr>
      </w:pPr>
      <w:hyperlink r:id="rId18" w:history="1">
        <w:r w:rsidR="003D4A52" w:rsidRPr="00126A1F">
          <w:rPr>
            <w:rFonts w:ascii="Times New Roman" w:hAnsi="Times New Roman" w:cs="Times New Roman"/>
            <w:color w:val="0000FF"/>
            <w:sz w:val="26"/>
            <w:szCs w:val="26"/>
          </w:rPr>
          <w:t>приказом</w:t>
        </w:r>
      </w:hyperlink>
      <w:r w:rsidR="003D4A52" w:rsidRPr="00126A1F">
        <w:rPr>
          <w:rFonts w:ascii="Times New Roman" w:hAnsi="Times New Roman" w:cs="Times New Roman"/>
          <w:sz w:val="26"/>
          <w:szCs w:val="26"/>
        </w:rPr>
        <w:t xml:space="preserve"> Министерства природных ресурсов и экологии Российской Федерации от 14 ноября 2013 г. N 507 "Об утверждении Порядка определения суммы сбора за участие в конкурсах или аукционах на право пользования недрами" (зарегистрирован в Минюсте России 07.02.2014, регистрационный N 31256) (далее - приказ Министерства природных ресурсов и экологии Российской Федерации от 14 ноября 2013 N 507);</w:t>
      </w:r>
    </w:p>
    <w:p w:rsidR="003D4A52" w:rsidRPr="00126A1F" w:rsidRDefault="00782213" w:rsidP="00126A1F">
      <w:pPr>
        <w:pStyle w:val="ConsPlusNormal"/>
        <w:ind w:firstLine="540"/>
        <w:jc w:val="both"/>
        <w:rPr>
          <w:rFonts w:ascii="Times New Roman" w:hAnsi="Times New Roman" w:cs="Times New Roman"/>
          <w:sz w:val="26"/>
          <w:szCs w:val="26"/>
        </w:rPr>
      </w:pPr>
      <w:hyperlink r:id="rId19" w:history="1">
        <w:r w:rsidR="003D4A52" w:rsidRPr="00126A1F">
          <w:rPr>
            <w:rFonts w:ascii="Times New Roman" w:hAnsi="Times New Roman" w:cs="Times New Roman"/>
            <w:color w:val="0000FF"/>
            <w:sz w:val="26"/>
            <w:szCs w:val="26"/>
          </w:rPr>
          <w:t>приказом</w:t>
        </w:r>
      </w:hyperlink>
      <w:r w:rsidR="003D4A52" w:rsidRPr="00126A1F">
        <w:rPr>
          <w:rFonts w:ascii="Times New Roman" w:hAnsi="Times New Roman" w:cs="Times New Roman"/>
          <w:sz w:val="26"/>
          <w:szCs w:val="26"/>
        </w:rPr>
        <w:t xml:space="preserve"> Минприроды России от 30 сентября 2008 г. N 232 "Об утверждении Методики по определению стартового размера разового платежа за пользование недрами" (зарегистрирован в Минюсте России 22.12.2008, регистрационный N 12914).</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Исчерпывающий перечень документов, необходимых</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в соответствии с нормативными правовыми актами</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для предоставления государственной услуги и услуг, которые</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являются необходимыми и обязательными для предоставления</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государственной услуги, подлежащих представлению</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заявителем, способы их получения заявителем,</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в том числе в электронной форме,</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порядок их представления</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bookmarkStart w:id="2" w:name="P164"/>
      <w:bookmarkEnd w:id="2"/>
      <w:r w:rsidRPr="00126A1F">
        <w:rPr>
          <w:rFonts w:ascii="Times New Roman" w:hAnsi="Times New Roman" w:cs="Times New Roman"/>
          <w:sz w:val="26"/>
          <w:szCs w:val="26"/>
        </w:rPr>
        <w:t>18. Для предоставления государственной услуги заявители представляют в Роснедра или его территориальные органы заявку на участие в конкурсе или аукционе на право пользования недрами (далее - заявка), в которой должны быть указаны:</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 наименование и организационно-правовая форма, место нахождения - для юридического лица; фамилия, имя, отчество (при наличии), место жительства, данные документа, удостоверяющего личность, - для индивидуального предпринимателя, иностранного гражданина;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2) основной государственный регистрационный номер заявителя;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3) идентификационный номер налогоплательщика - заявителя;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4) банковские реквизиты заявителя;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5) намерение принять участие в конкурсе или аукционе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lastRenderedPageBreak/>
        <w:t>6) целевое назначение работ на участке недр, наименование участка недр, местоположение, субъект Российской Федерации, на территории которого расположен участок;</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7) реквизиты приказа о проведении конкурса или аукциона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8) указание на принятие обязательств по безусловному выполнению правил участия в конкурсе или аукционе в соответствии с условиями конкурса или аукциона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9) согласие с порядком и условиями проведения конкурса или аукциона на право пользования недрами, размещенными на официальном сайте;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10) согласие на включение предложений по геологическому изучению и освоению участка недр в лицензию на пользование недрами (в случае подачи заявки на участие в конкурсе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bookmarkStart w:id="3" w:name="P175"/>
      <w:bookmarkEnd w:id="3"/>
      <w:r w:rsidRPr="00126A1F">
        <w:rPr>
          <w:rFonts w:ascii="Times New Roman" w:hAnsi="Times New Roman" w:cs="Times New Roman"/>
          <w:sz w:val="26"/>
          <w:szCs w:val="26"/>
        </w:rPr>
        <w:t>11) опись прилагаемых документов.</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Заявка представлена в </w:t>
      </w:r>
      <w:hyperlink w:anchor="P1047" w:history="1">
        <w:r w:rsidRPr="00126A1F">
          <w:rPr>
            <w:rFonts w:ascii="Times New Roman" w:hAnsi="Times New Roman" w:cs="Times New Roman"/>
            <w:color w:val="0000FF"/>
            <w:sz w:val="26"/>
            <w:szCs w:val="26"/>
          </w:rPr>
          <w:t>Приложении N 4</w:t>
        </w:r>
      </w:hyperlink>
      <w:r w:rsidRPr="00126A1F">
        <w:rPr>
          <w:rFonts w:ascii="Times New Roman" w:hAnsi="Times New Roman" w:cs="Times New Roman"/>
          <w:sz w:val="26"/>
          <w:szCs w:val="26"/>
        </w:rPr>
        <w:t xml:space="preserve"> к Административному регламенту. К заявке на участие в конкурсе на право пользования недрами должен прилагаться договор о задатке, подписанный заявителем, в двух экземплярах.</w:t>
      </w:r>
    </w:p>
    <w:p w:rsidR="003D4A52" w:rsidRPr="00126A1F" w:rsidRDefault="003D4A52" w:rsidP="00126A1F">
      <w:pPr>
        <w:pStyle w:val="ConsPlusNormal"/>
        <w:ind w:firstLine="540"/>
        <w:jc w:val="both"/>
        <w:rPr>
          <w:rFonts w:ascii="Times New Roman" w:hAnsi="Times New Roman" w:cs="Times New Roman"/>
          <w:sz w:val="26"/>
          <w:szCs w:val="26"/>
        </w:rPr>
      </w:pPr>
      <w:bookmarkStart w:id="4" w:name="P177"/>
      <w:bookmarkEnd w:id="4"/>
      <w:r w:rsidRPr="00126A1F">
        <w:rPr>
          <w:rFonts w:ascii="Times New Roman" w:hAnsi="Times New Roman" w:cs="Times New Roman"/>
          <w:sz w:val="26"/>
          <w:szCs w:val="26"/>
        </w:rPr>
        <w:t>19. К заявке должны прилагаться следующие документы и сведения в запечатанном конверте: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 копии учредительных документов, заверенные печатью заявителя (при наличии) и подписью уполномоченного лица - для юридического лица;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2) документ, подтверждающий полномочия лица на осуществление действий от имени заявителя - юридического лица,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(при наличии) и подписанную лицом, обладающим правом действовать от имени заявителя без доверенности (для юридического лица) или уполномоченным лицом. В случае если указанная доверенность подписана лицом, обладающим правом действовать от имени заявителя без доверенности, заявка должна содержать также документ, подтверждающий полномочия такого лица;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3) копия решения уполномоченных органов управления заявителя о назначении единоличного исполнительного органа организации, заверенная в порядке, установленном законодательством Российской Федерации;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4) перечень лиц, входящих в одну группу - для юридического лица, для акционерного общества (помимо перечня лиц, входящих в одну группу) - выписка из реестра акционеров заявителя, полученная (оформленная) не ранее чем за один месяц до даты подачи заявки;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5) решение уполномоченного органа управления заявителя об участии в конкурсе или аукционе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6) данные о финансовых возможностях заявителя, необходимых для эффективного и безопасного проведения работ:</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копия бухгалтерского баланса заявителя (с приложением всех обязательных форм) за год, предшествующий году подаче заявки, с отметкой налогового органа о его принятии или с приложением квитанции о приеме бухгалтерской (финансовой) отчетности налоговым органом (в случае направления бухгалтерской отчетности в налоговый орган в электронном виде по телекоммуникационным каналам связи);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справки из банковских учреждений о движении денежных средств по счетам заявителя в течение месяца, предшествующего месяцу подачи заявки, и остатке </w:t>
      </w:r>
      <w:r w:rsidRPr="00126A1F">
        <w:rPr>
          <w:rFonts w:ascii="Times New Roman" w:hAnsi="Times New Roman" w:cs="Times New Roman"/>
          <w:sz w:val="26"/>
          <w:szCs w:val="26"/>
        </w:rPr>
        <w:lastRenderedPageBreak/>
        <w:t>денежных средств на счетах заявителя;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договоры (копии договоров) займа или кредита, вступившие в силу на дату подачи заявки (в случае привлечения финансовых средств);</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7) данные о квалифицированных специалистах и технических средствах, необходимых для эффективного и безопасного проведения работ на участке недр:</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перечень собственных квалифицированных специалистов, а также квалифицированных специалистов юридических и физических лиц, привлекаемых для проведения работ на участке недр (в случае, если проведение отдельных видов работ на участке недр планируется осуществлять с привлечением юридических или физических лиц);</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перечень собственных технических средств и оборудования, а также технических средств и оборудования юридических и физических лиц, привлекаемых для проведения работ на участке недр (в случае, если проведение отдельных видов работ на участке недр планируется осуществлять с привлечением юридических или физических лиц);</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копии договоров с юридическими и физическими лицами, привлекаемыми для проведения работ на участке недр (в случае, если проведение отдельных видов работ на участке недр планируется осуществлять с привлечением юридических или физических лиц);</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8) справка с описанием технологии проведения работ, которые будут проводиться на участке недр, подписанная заявителем или лицом, имеющим право действовать от имени заявителя;</w:t>
      </w:r>
    </w:p>
    <w:p w:rsidR="003D4A52" w:rsidRPr="00126A1F" w:rsidRDefault="003D4A52" w:rsidP="00126A1F">
      <w:pPr>
        <w:pStyle w:val="ConsPlusNormal"/>
        <w:ind w:firstLine="540"/>
        <w:jc w:val="both"/>
        <w:rPr>
          <w:rFonts w:ascii="Times New Roman" w:hAnsi="Times New Roman" w:cs="Times New Roman"/>
          <w:sz w:val="26"/>
          <w:szCs w:val="26"/>
        </w:rPr>
      </w:pPr>
      <w:bookmarkStart w:id="5" w:name="P192"/>
      <w:bookmarkEnd w:id="5"/>
      <w:r w:rsidRPr="00126A1F">
        <w:rPr>
          <w:rFonts w:ascii="Times New Roman" w:hAnsi="Times New Roman" w:cs="Times New Roman"/>
          <w:sz w:val="26"/>
          <w:szCs w:val="26"/>
        </w:rPr>
        <w:t xml:space="preserve">20. После представления заявителю, подавшему заявку на участие в конкурсе на право пользования недрами, документов и материалов, предусмотренных </w:t>
      </w:r>
      <w:hyperlink w:anchor="P433" w:history="1">
        <w:r w:rsidRPr="00126A1F">
          <w:rPr>
            <w:rFonts w:ascii="Times New Roman" w:hAnsi="Times New Roman" w:cs="Times New Roman"/>
            <w:color w:val="0000FF"/>
            <w:sz w:val="26"/>
            <w:szCs w:val="26"/>
          </w:rPr>
          <w:t>пунктом 65</w:t>
        </w:r>
      </w:hyperlink>
      <w:r w:rsidRPr="00126A1F">
        <w:rPr>
          <w:rFonts w:ascii="Times New Roman" w:hAnsi="Times New Roman" w:cs="Times New Roman"/>
          <w:sz w:val="26"/>
          <w:szCs w:val="26"/>
        </w:rPr>
        <w:t xml:space="preserve"> Административного регламента, а также получения заявителем уведомления о принятии заявки на участие в конкурсе в соответствии с </w:t>
      </w:r>
      <w:hyperlink w:anchor="P497" w:history="1">
        <w:r w:rsidRPr="00126A1F">
          <w:rPr>
            <w:rFonts w:ascii="Times New Roman" w:hAnsi="Times New Roman" w:cs="Times New Roman"/>
            <w:color w:val="0000FF"/>
            <w:sz w:val="26"/>
            <w:szCs w:val="26"/>
          </w:rPr>
          <w:t>пунктом 79</w:t>
        </w:r>
      </w:hyperlink>
      <w:r w:rsidRPr="00126A1F">
        <w:rPr>
          <w:rFonts w:ascii="Times New Roman" w:hAnsi="Times New Roman" w:cs="Times New Roman"/>
          <w:sz w:val="26"/>
          <w:szCs w:val="26"/>
        </w:rPr>
        <w:t xml:space="preserve"> Административного регламента, заявитель в сроки, предусмотренные порядком и условиями проведения конкурса на право пользования недрами, представляет следующие документы в запечатанном конверте: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запечатанный конверт с предложением размера разового платежа за пользование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технико-экономические предложения по освоению участка недр.</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21. Документы, прилагаемые к заявке, предусмотренные </w:t>
      </w:r>
      <w:hyperlink w:anchor="P164" w:history="1">
        <w:r w:rsidRPr="00126A1F">
          <w:rPr>
            <w:rFonts w:ascii="Times New Roman" w:hAnsi="Times New Roman" w:cs="Times New Roman"/>
            <w:color w:val="0000FF"/>
            <w:sz w:val="26"/>
            <w:szCs w:val="26"/>
          </w:rPr>
          <w:t>пунктами 18</w:t>
        </w:r>
      </w:hyperlink>
      <w:r w:rsidRPr="00126A1F">
        <w:rPr>
          <w:rFonts w:ascii="Times New Roman" w:hAnsi="Times New Roman" w:cs="Times New Roman"/>
          <w:sz w:val="26"/>
          <w:szCs w:val="26"/>
        </w:rPr>
        <w:t xml:space="preserve">, </w:t>
      </w:r>
      <w:hyperlink w:anchor="P177" w:history="1">
        <w:r w:rsidRPr="00126A1F">
          <w:rPr>
            <w:rFonts w:ascii="Times New Roman" w:hAnsi="Times New Roman" w:cs="Times New Roman"/>
            <w:color w:val="0000FF"/>
            <w:sz w:val="26"/>
            <w:szCs w:val="26"/>
          </w:rPr>
          <w:t>19</w:t>
        </w:r>
      </w:hyperlink>
      <w:r w:rsidRPr="00126A1F">
        <w:rPr>
          <w:rFonts w:ascii="Times New Roman" w:hAnsi="Times New Roman" w:cs="Times New Roman"/>
          <w:sz w:val="26"/>
          <w:szCs w:val="26"/>
        </w:rPr>
        <w:t xml:space="preserve"> Административного регламента, представляются в одном экземпляре на бумажном носителе с приложением копий всех документов в электронной форме на электронном носителе (оптический диск CD или диск DVD, внешний USB-накопитель). Документы, предусмотренные </w:t>
      </w:r>
      <w:hyperlink w:anchor="P192" w:history="1">
        <w:r w:rsidRPr="00126A1F">
          <w:rPr>
            <w:rFonts w:ascii="Times New Roman" w:hAnsi="Times New Roman" w:cs="Times New Roman"/>
            <w:color w:val="0000FF"/>
            <w:sz w:val="26"/>
            <w:szCs w:val="26"/>
          </w:rPr>
          <w:t>пунктом 20</w:t>
        </w:r>
      </w:hyperlink>
      <w:r w:rsidRPr="00126A1F">
        <w:rPr>
          <w:rFonts w:ascii="Times New Roman" w:hAnsi="Times New Roman" w:cs="Times New Roman"/>
          <w:sz w:val="26"/>
          <w:szCs w:val="26"/>
        </w:rPr>
        <w:t xml:space="preserve"> Административного регламента, за исключением технико-экономических предложений по освоению участка недр, представляются в одном экземпляре на бумажном носителе. Технико-экономические предложения по освоению участка недр представляются в двух экземплярах на бумажном носителе с приложением копий документов в электронной форме на электронном носителе (оптический диск CD или диск DVD, внешний USB-накопитель).</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Состав и наименование копий документов в электронной форме на электронном носителе должно соответствовать описи документов, прилагаемых к заявке.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Копии документов заверяются печатью заявителя (при наличии) и подписью уполномоченного лица заявителя.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Справки и документы, оформленные заявителем, подписываются лицом, обладающим правом действовать от имени заявителя без доверенности, или уполномоченным на то лицом, прошиваются и заверяются печатью заявителя (при </w:t>
      </w:r>
      <w:r w:rsidRPr="00126A1F">
        <w:rPr>
          <w:rFonts w:ascii="Times New Roman" w:hAnsi="Times New Roman" w:cs="Times New Roman"/>
          <w:sz w:val="26"/>
          <w:szCs w:val="26"/>
        </w:rPr>
        <w:lastRenderedPageBreak/>
        <w:t>наличии).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Документы, составленные на иностранном языке, принимаются с их заверенным переводом на русский язык в соответствии с </w:t>
      </w:r>
      <w:hyperlink r:id="rId20" w:history="1">
        <w:r w:rsidRPr="00126A1F">
          <w:rPr>
            <w:rFonts w:ascii="Times New Roman" w:hAnsi="Times New Roman" w:cs="Times New Roman"/>
            <w:color w:val="0000FF"/>
            <w:sz w:val="26"/>
            <w:szCs w:val="26"/>
          </w:rPr>
          <w:t>Основами законодательства</w:t>
        </w:r>
      </w:hyperlink>
      <w:r w:rsidRPr="00126A1F">
        <w:rPr>
          <w:rFonts w:ascii="Times New Roman" w:hAnsi="Times New Roman" w:cs="Times New Roman"/>
          <w:sz w:val="26"/>
          <w:szCs w:val="26"/>
        </w:rPr>
        <w:t xml:space="preserve">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2001, N 53, ст. 5030; 2002, N 52, ст. 5132; 2003, N 50, ст. 4855; N 52, ст. 5038; 2004, N 27, ст. 2711; N 35, ст. 3607; N 45, ст. 4377; 2005, N 27, ст. 2717; 2006, N 27, ст. 2881; 2007, N 1, ст. 21; N 27, ст. 3213; N 41, ст. 4845; N 43, ст. 5084; 2008, N 52, ст. 6236; 2009, N 1, ст. 14, ст. 20; N 29, ст. 3642; 2010, N 28, ст. 3554; 2011, N 49, ст. 7064; N 50, ст. 7347; 2012, N 27, ст. 3587; 2013, N 14, ст. 1651; N 51, ст. 6699; 2014, N 26, ст. 3371; N 30, ст. 4268; 2015, N 1, ст. 10; N 13, ст. 1811; N 29, ст. 4385; 2016, N 1, ст. 11; N 27, ст. 4265, ст. 4293, ст. 4294).</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Если заявка подается от простого товарищества, то сведения представляются на каждого участника простого товарищества, а также прилагается нотариально заверенная копия договора о совместной деятельности (простого товарищества) в порядке, установленном законодательством Российской Федерации.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Перечень документов и сведений, установленных в настоящем пункте, является исчерпывающим. Требование о представлении иных данных не допускается.</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Исчерпывающий перечень документов, необходимых</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в соответствии с нормативными правовыми актами</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для предоставления государственной услуги, которые</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находятся в распоряжении государственных органов, органов</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местного самоуправления и иных органов, участвующих</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в предоставлении государственных или муниципальных услуг,</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и которые заявитель вправе представить, а также способы</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их получения заявителями, в том числе в электронной</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форме, порядок их представления</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bookmarkStart w:id="6" w:name="P213"/>
      <w:bookmarkEnd w:id="6"/>
      <w:r w:rsidRPr="00126A1F">
        <w:rPr>
          <w:rFonts w:ascii="Times New Roman" w:hAnsi="Times New Roman" w:cs="Times New Roman"/>
          <w:sz w:val="26"/>
          <w:szCs w:val="26"/>
        </w:rPr>
        <w:t>22. Для предоставления государственной услуги необходимы следующие документы, находящиеся в распоряжении государственных органов и иных органов, участвующих в предоставлении государственной услуги: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копия свидетельства о постановке заявителя на учет в налоговом органе с указанием идентификационного номера налогоплательщика, заверенная в случае представления ее заявителем печатью заявителя (при наличии) и подписью уполномоченного лица - для юридических лиц, или подписью заявителя - для физических лиц;</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копия свидетельства о государственной регистрации юридического лица или копия Листа записи Единого государственного реестра юридических лиц (для юридического лица), заверенная в случае представления ее заявителем печатью заявителя (при наличии) и подписью уполномоченного лица;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выписка из Единого государственного реестра юридических лиц, полученная не ранее чем за один месяц до даты подачи заявки (для юридического лица);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выписка из Единого государственного реестра индивидуальных предпринимателей (для индивидуального предпринимателя);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копии лицензий на осуществление отдельных видов деятельности, связанных с планируемым пользованием недрами, в соответствии с Федеральным </w:t>
      </w:r>
      <w:hyperlink r:id="rId21" w:history="1">
        <w:r w:rsidRPr="00126A1F">
          <w:rPr>
            <w:rFonts w:ascii="Times New Roman" w:hAnsi="Times New Roman" w:cs="Times New Roman"/>
            <w:color w:val="0000FF"/>
            <w:sz w:val="26"/>
            <w:szCs w:val="26"/>
          </w:rPr>
          <w:t>законом</w:t>
        </w:r>
      </w:hyperlink>
      <w:r w:rsidRPr="00126A1F">
        <w:rPr>
          <w:rFonts w:ascii="Times New Roman" w:hAnsi="Times New Roman" w:cs="Times New Roman"/>
          <w:sz w:val="26"/>
          <w:szCs w:val="26"/>
        </w:rPr>
        <w:t xml:space="preserve"> "О лицензировании отдельных видов деятельности" в отношении заявителя, а также привлеченных им юридических и физических лиц (в случае, если проведение </w:t>
      </w:r>
      <w:r w:rsidRPr="00126A1F">
        <w:rPr>
          <w:rFonts w:ascii="Times New Roman" w:hAnsi="Times New Roman" w:cs="Times New Roman"/>
          <w:sz w:val="26"/>
          <w:szCs w:val="26"/>
        </w:rPr>
        <w:lastRenderedPageBreak/>
        <w:t>отдельных видов работ на участке недр планируется осуществлять с привлечением юридических или физических лиц);</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документы, подтверждающие уплату сбора за участие в конкурсе или аукционе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документы, подтверждающие уплату задатка (для участия в аукционе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Указанные документы в случае отсутствия их в Роснедрах или его территориальных органах запрашиваются Роснедрами или его территориальными органами в государственных органах, в распоряжении которых находятся указанные документы в соответствии с нормативными правовыми актами Российской Федерации (далее - государственные органы), если заявитель не представил указанные документы самостоятельно.</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Заявитель вправе представить указанные документы в Роснедра или его территориальный орган по собственной инициативе.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Требование о представлении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не допускается.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Требование о представлении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sidRPr="00126A1F">
          <w:rPr>
            <w:rFonts w:ascii="Times New Roman" w:hAnsi="Times New Roman" w:cs="Times New Roman"/>
            <w:color w:val="0000FF"/>
            <w:sz w:val="26"/>
            <w:szCs w:val="26"/>
          </w:rPr>
          <w:t>части 6 статьи 7</w:t>
        </w:r>
      </w:hyperlink>
      <w:r w:rsidRPr="00126A1F">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не допускается.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государственной услуги.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Исчерпывающий перечень оснований для отказа</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в приеме документов, необходимых для предоставления</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государственной услуги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23. Отказ в приеме заявки в соответствии со </w:t>
      </w:r>
      <w:hyperlink r:id="rId23" w:history="1">
        <w:r w:rsidRPr="00126A1F">
          <w:rPr>
            <w:rFonts w:ascii="Times New Roman" w:hAnsi="Times New Roman" w:cs="Times New Roman"/>
            <w:color w:val="0000FF"/>
            <w:sz w:val="26"/>
            <w:szCs w:val="26"/>
          </w:rPr>
          <w:t>статьей 14</w:t>
        </w:r>
      </w:hyperlink>
      <w:r w:rsidRPr="00126A1F">
        <w:rPr>
          <w:rFonts w:ascii="Times New Roman" w:hAnsi="Times New Roman" w:cs="Times New Roman"/>
          <w:sz w:val="26"/>
          <w:szCs w:val="26"/>
        </w:rPr>
        <w:t xml:space="preserve"> Закона Российской Федерации "О недрах" может последовать в следующих случаях:</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заявка подана с нарушением установленных требований, в том числе если ее содержание не соответствует объявленным порядку и условиям проведения конкурса или аукциона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заявитель умышленно представил о себе неверные сведения;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если в случае предоставления права пользования недрами данному заявителю не будут соблюдены антимонопольные требования.</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Исчерпывающий перечень оснований для приостановления</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lastRenderedPageBreak/>
        <w:t>или отказа в предоставлении государственной услуги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24. В случае возникновения обстоятельств, препятствующих проведению конкурса или аукциона в установленные сроки, Роснедрами или его территориальным органом принимается решение о переносе срока проведения конкурса или аукциона на право пользования недрами или отдельных этапов конкурса, аукциона.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К таким обстоятельствам относятся: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отсутствие кворума для заседания конкурсной или аукционной комиссии, о котором стало известно до даты проведения итогового заседания конкурсной комиссии или до даты проведения аукциона;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возникновение обстоятельств непреодолимой силы, а также чрезвычайных и непредотвратимых при данных условиях обстоятельств;</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принятие судом обеспечительных мер, препятствующих проведению конкурса или аукциона.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25. Основанием для отказа в предоставлении государственной услуги является: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1) решение организатора конкурса или аукциона об отмене проведения конкурса или аукциона на право пользования недрами, принятое в соответствии с </w:t>
      </w:r>
      <w:hyperlink w:anchor="P413" w:history="1">
        <w:r w:rsidRPr="00126A1F">
          <w:rPr>
            <w:rFonts w:ascii="Times New Roman" w:hAnsi="Times New Roman" w:cs="Times New Roman"/>
            <w:color w:val="0000FF"/>
            <w:sz w:val="26"/>
            <w:szCs w:val="26"/>
          </w:rPr>
          <w:t>пунктом 57</w:t>
        </w:r>
      </w:hyperlink>
      <w:r w:rsidRPr="00126A1F">
        <w:rPr>
          <w:rFonts w:ascii="Times New Roman" w:hAnsi="Times New Roman" w:cs="Times New Roman"/>
          <w:sz w:val="26"/>
          <w:szCs w:val="26"/>
        </w:rPr>
        <w:t xml:space="preserve"> Административного регламента, до даты заседания конкурсной или аукционной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случае выявления нарушений требований законодательства Российской Федерации при проведении конкурса или аукциона, утвержденного организатором конкурса или аукциона порядка проведения конкурса или аукциона;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вследствие обстоятельств непреодолимой силы;</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2) вступившие в силу судебные акты, в которых установлены нарушения порядка принятия решения о проведении конкурса или аукциона, порядка и условий проведения конкурса или аукциона на право пользования конкретным участком недр, требований действующего законодательства Российской Федерации, либо решение о проведении конкурса или аукциона признано недействительным.</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26. Непредставление (несвоевременное представление) государственным органом по межведомственному запросу документов, предусмотренных </w:t>
      </w:r>
      <w:hyperlink w:anchor="P213" w:history="1">
        <w:r w:rsidRPr="00126A1F">
          <w:rPr>
            <w:rFonts w:ascii="Times New Roman" w:hAnsi="Times New Roman" w:cs="Times New Roman"/>
            <w:color w:val="0000FF"/>
            <w:sz w:val="26"/>
            <w:szCs w:val="26"/>
          </w:rPr>
          <w:t>пунктом 22</w:t>
        </w:r>
      </w:hyperlink>
      <w:r w:rsidRPr="00126A1F">
        <w:rPr>
          <w:rFonts w:ascii="Times New Roman" w:hAnsi="Times New Roman" w:cs="Times New Roman"/>
          <w:sz w:val="26"/>
          <w:szCs w:val="26"/>
        </w:rPr>
        <w:t xml:space="preserve"> Административного регламента, в орган, предоставляющий государственную услугу, не может являться основанием для отказа в предоставлении заявителю государственной услуги.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Перечень услуг, которые являются необходимыми</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и обязательными для предоставления государственной услуги,</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в том числе сведения о документе (документах), выдаваемом</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(выдаваемых) организациями, участвующими в предоставлении</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государственной услуги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27. При предоставлении государственной услуги оказание иных услуг, необходимых и обязательных для предоставления государственной услуги, не требуется.</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Порядок, размер и основания взимания государственной</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пошлины или иной платы, взимаемой за предоставление</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государственной услуги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28. В соответствии со </w:t>
      </w:r>
      <w:hyperlink r:id="rId24" w:history="1">
        <w:r w:rsidRPr="00126A1F">
          <w:rPr>
            <w:rFonts w:ascii="Times New Roman" w:hAnsi="Times New Roman" w:cs="Times New Roman"/>
            <w:color w:val="0000FF"/>
            <w:sz w:val="26"/>
            <w:szCs w:val="26"/>
          </w:rPr>
          <w:t>статьей 42</w:t>
        </w:r>
      </w:hyperlink>
      <w:r w:rsidRPr="00126A1F">
        <w:rPr>
          <w:rFonts w:ascii="Times New Roman" w:hAnsi="Times New Roman" w:cs="Times New Roman"/>
          <w:sz w:val="26"/>
          <w:szCs w:val="26"/>
        </w:rPr>
        <w:t xml:space="preserve"> Закона Российской Федерации "О недрах" с </w:t>
      </w:r>
      <w:r w:rsidRPr="00126A1F">
        <w:rPr>
          <w:rFonts w:ascii="Times New Roman" w:hAnsi="Times New Roman" w:cs="Times New Roman"/>
          <w:sz w:val="26"/>
          <w:szCs w:val="26"/>
        </w:rPr>
        <w:lastRenderedPageBreak/>
        <w:t>заявителя взимается сбор за участие в конкурсе или аукционе на право пользования недрами, который является одним из условий регистрации заявки.</w:t>
      </w:r>
    </w:p>
    <w:p w:rsidR="003D4A52" w:rsidRPr="00126A1F" w:rsidRDefault="00782213" w:rsidP="00126A1F">
      <w:pPr>
        <w:pStyle w:val="ConsPlusNormal"/>
        <w:ind w:firstLine="540"/>
        <w:jc w:val="both"/>
        <w:rPr>
          <w:rFonts w:ascii="Times New Roman" w:hAnsi="Times New Roman" w:cs="Times New Roman"/>
          <w:sz w:val="26"/>
          <w:szCs w:val="26"/>
        </w:rPr>
      </w:pPr>
      <w:hyperlink r:id="rId25" w:history="1">
        <w:r w:rsidR="003D4A52" w:rsidRPr="00126A1F">
          <w:rPr>
            <w:rFonts w:ascii="Times New Roman" w:hAnsi="Times New Roman" w:cs="Times New Roman"/>
            <w:color w:val="0000FF"/>
            <w:sz w:val="26"/>
            <w:szCs w:val="26"/>
          </w:rPr>
          <w:t>Порядок</w:t>
        </w:r>
      </w:hyperlink>
      <w:r w:rsidR="003D4A52" w:rsidRPr="00126A1F">
        <w:rPr>
          <w:rFonts w:ascii="Times New Roman" w:hAnsi="Times New Roman" w:cs="Times New Roman"/>
          <w:sz w:val="26"/>
          <w:szCs w:val="26"/>
        </w:rPr>
        <w:t xml:space="preserve"> определения суммы сбора за участие в конкурсах или аукционах на право пользования участками недр утвержден приказом Министерства природных ресурсов и экологии Российской Федерации от 14 ноября 2013 г. N 507.</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29. Сбор за участие в конкурсе или аукционе перечисляется заявителями по реквизитам, указанным в порядке и условиях проведения конкурса или аукциона на право пользования недрами, размещенным на официальном сайте.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30. Сбор за участие в конкурсе или аукционе на право пользования недрами независимо от результатов проведения конкурса или аукциона заявителям не возвращается, за исключением случаев отказа в приеме заявки, отмены проведения конкурсов или аукционов на право пользования недрами, а также случаев признания судом по иску заинтересованного лица недействительным конкурса или аукциона, проведенного с нарушением установленных правил.</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Порядок, размер и основания взимания платы</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за предоставление услуг, которые являются необходимыми</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и обязательными для предоставления государственной услуги,</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включая информацию о методике расчета размера такой платы</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31. 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 плата за предоставление указанных услуг не взимается.</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Максимальный срок ожидания в очереди при подаче запроса</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о предоставлении государственной услуги и при получении</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результата предоставления такой услуги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32. Максимальный срок ожидания в очереди при подаче заявки заявителем (его уполномоченным представителем) не должен превышать 15 минут.</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Информация о результате предоставления государственной услуги доводится до сведения заявителей с помощью средств телефонной связи, факсимильной связи или электронной почты не позднее дня, следующего за днем принятия решения об утверждении результатов конкурса или аукциона на право пользования недрами, в связи с чем ожидание заявителями в очереди при получении результата предоставления государственной услуги не осуществляется.</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Срок и порядок регистрации запроса заявителя</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о предоставлении государственной услуги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33. Заявка, представленная в Роснедра или его территориальный орган при непосредственном обращении, почтовым отправлением, подлежит обязательной регистрации в день поступления.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Заявка регистрируется в ведомственной системе электронного документооборота с присвоением заявке входящего номера и указанием даты ее получения уполномоченным органом.</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Требования к помещениям, в которых предоставляется</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государственная услуга, к месту ожидания и приема</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lastRenderedPageBreak/>
        <w:t>заявителей, размещению и оформлению визуальной, текстовой</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и мультимедийной информации о порядке предоставления</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таких услуг, в том числе к обеспечению их доступности</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для инвалидов в соответствии с законодательством</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Российской Федерации о социальной защите инвалидов</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34. Места предоставления государственной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35. Для ожидания заявителями приема, заполнения необходимых для получения государственной услуги документов отводятся места, оборудованные стульями, столами (стойками) для возможности оформления документов с наличием писчей бумаги, канцелярских принадлежностей, бланков документов.</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Места получения информации о предоставлении государственной услуги оборудуются информационными стендами.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36. Помещение должно быть оборудовано в соответствии с санитарными правилами и нормами.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37.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w:t>
      </w:r>
      <w:proofErr w:type="gramStart"/>
      <w:r w:rsidRPr="00126A1F">
        <w:rPr>
          <w:rFonts w:ascii="Times New Roman" w:hAnsi="Times New Roman" w:cs="Times New Roman"/>
          <w:sz w:val="26"/>
          <w:szCs w:val="26"/>
        </w:rPr>
        <w:t>им</w:t>
      </w:r>
      <w:proofErr w:type="gramEnd"/>
      <w:r w:rsidRPr="00126A1F">
        <w:rPr>
          <w:rFonts w:ascii="Times New Roman" w:hAnsi="Times New Roman" w:cs="Times New Roman"/>
          <w:sz w:val="26"/>
          <w:szCs w:val="26"/>
        </w:rPr>
        <w:t xml:space="preserve"> обеспечиваются: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условия для беспрепятственного доступа к помещению, где предоставляется государственная услуга, а также для беспрепятственного пользования транспортом, средствами связи и информации;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возможность самостоятельного передвижения по территории, на которой расположены помещения, где предоставляется государственная услуга, а также входа на такую территорию и выхода из нее, посадки в транспортное средство и высадки из него, в том числе с использованием кресла-коляски;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26A1F">
        <w:rPr>
          <w:rFonts w:ascii="Times New Roman" w:hAnsi="Times New Roman" w:cs="Times New Roman"/>
          <w:sz w:val="26"/>
          <w:szCs w:val="26"/>
        </w:rPr>
        <w:t>тифлосурдопереводчика</w:t>
      </w:r>
      <w:proofErr w:type="spellEnd"/>
      <w:r w:rsidRPr="00126A1F">
        <w:rPr>
          <w:rFonts w:ascii="Times New Roman" w:hAnsi="Times New Roman" w:cs="Times New Roman"/>
          <w:sz w:val="26"/>
          <w:szCs w:val="26"/>
        </w:rPr>
        <w:t>;</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26" w:history="1">
        <w:r w:rsidRPr="00126A1F">
          <w:rPr>
            <w:rFonts w:ascii="Times New Roman" w:hAnsi="Times New Roman" w:cs="Times New Roman"/>
            <w:color w:val="0000FF"/>
            <w:sz w:val="26"/>
            <w:szCs w:val="26"/>
          </w:rPr>
          <w:t>форме</w:t>
        </w:r>
      </w:hyperlink>
      <w:r w:rsidRPr="00126A1F">
        <w:rPr>
          <w:rFonts w:ascii="Times New Roman" w:hAnsi="Times New Roman" w:cs="Times New Roman"/>
          <w:sz w:val="26"/>
          <w:szCs w:val="26"/>
        </w:rPr>
        <w:t xml:space="preserve"> и в </w:t>
      </w:r>
      <w:hyperlink r:id="rId27" w:history="1">
        <w:r w:rsidRPr="00126A1F">
          <w:rPr>
            <w:rFonts w:ascii="Times New Roman" w:hAnsi="Times New Roman" w:cs="Times New Roman"/>
            <w:color w:val="0000FF"/>
            <w:sz w:val="26"/>
            <w:szCs w:val="26"/>
          </w:rPr>
          <w:t>порядке</w:t>
        </w:r>
      </w:hyperlink>
      <w:r w:rsidRPr="00126A1F">
        <w:rPr>
          <w:rFonts w:ascii="Times New Roman" w:hAnsi="Times New Roman" w:cs="Times New Roman"/>
          <w:sz w:val="26"/>
          <w:szCs w:val="26"/>
        </w:rPr>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21.07.2015, регистрационный N 38115).</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lastRenderedPageBreak/>
        <w:t>38. В Роснедрах и его территориальных органах, их обособленных подразделениях организуются помещения для проведения конкурсов и аукционов на право пользования недрами "зального" типа. При отсутствии такой возможности проведение конкурсов и аукционов на право пользования недрами может быть перенесено в иное помещение, местонахождение и точный адрес которого указывается в порядке и условиях проведения конкурса или аукциона и объявлении о проведении конкурса или аукциона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39. Помещение для проведения конкурсов и аукционов на право пользования недрами должно быть оборудовано стульями и столами для всех участников конкурса или аукциона на право пользования недрами и членов конкурсной и аукционной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40. В помещении для проведения конкурсов и аукционов на право пользования недрами должны быть представлены информационные материалы по конкретному участку недр, по которому проводится конкурс или аукцион на право пользования недрами, в том числе выписка из баланса полезных ископаемых по конкретному участку недр, план расположения участка недр с указанием координат.</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Показатели доступности и качества государственной</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услуги, в том числе количество взаимодействий заявителя</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с должностными лицами при предоставлении государственной</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услуги и их продолжительность, возможность получения</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государственной услуги в многофункциональном центре</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предоставления государственных и муниципальных услуг,</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возможность получения информации о ходе предоставления</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государственной услуги, в том числе с использованием</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информационно-коммуникационных технологий</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41. Показателями доступности предоставления государственной услуги являются: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полнота, актуальность и достоверность информации о порядке предоставления государственной услуги, в том числе в электронной форме;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наглядность форм размещаемой информации о порядке предоставления государственной услуги;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количество взаимодействий заявителя с должностными лицами при предоставлении государственной услуги и их продолжительность;</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представление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42. Качество предоставления государственной услуги характеризуется: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отсутствием очередей при приеме заявления и документов, необходимых для предоставления государственной услуги;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отсутствием обоснованных жалоб на действия (бездействие) должностных лиц Роснедр и его территориальных органов на некорректное, невнимательное отношение должностных лиц Роснедр и его территориальных органов к заявителям;</w:t>
      </w:r>
    </w:p>
    <w:p w:rsidR="003D4A52" w:rsidRPr="00126A1F" w:rsidRDefault="003D4A52" w:rsidP="00126A1F">
      <w:pPr>
        <w:pStyle w:val="ConsPlusNormal"/>
        <w:ind w:firstLine="540"/>
        <w:jc w:val="both"/>
        <w:rPr>
          <w:rFonts w:ascii="Times New Roman" w:hAnsi="Times New Roman" w:cs="Times New Roman"/>
          <w:sz w:val="26"/>
          <w:szCs w:val="26"/>
        </w:rPr>
      </w:pPr>
      <w:proofErr w:type="gramStart"/>
      <w:r w:rsidRPr="00126A1F">
        <w:rPr>
          <w:rFonts w:ascii="Times New Roman" w:hAnsi="Times New Roman" w:cs="Times New Roman"/>
          <w:sz w:val="26"/>
          <w:szCs w:val="26"/>
        </w:rPr>
        <w:t>достоверностью</w:t>
      </w:r>
      <w:proofErr w:type="gramEnd"/>
      <w:r w:rsidRPr="00126A1F">
        <w:rPr>
          <w:rFonts w:ascii="Times New Roman" w:hAnsi="Times New Roman" w:cs="Times New Roman"/>
          <w:sz w:val="26"/>
          <w:szCs w:val="26"/>
        </w:rPr>
        <w:t xml:space="preserve">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отсутствием нарушений сроков в процессе предоставления государственной </w:t>
      </w:r>
      <w:r w:rsidRPr="00126A1F">
        <w:rPr>
          <w:rFonts w:ascii="Times New Roman" w:hAnsi="Times New Roman" w:cs="Times New Roman"/>
          <w:sz w:val="26"/>
          <w:szCs w:val="26"/>
        </w:rPr>
        <w:lastRenderedPageBreak/>
        <w:t>услуги.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Основными показателями доступности и качества государственной услуги являются количество жалоб от заявителей о нарушениях сроков предоставления государственной услуги, предусмотренных Административным регламентом, а также количество судебных исков по обжалованию решений Роснедр или его территориальных органов, принимаемых при предоставлении государственной услуги.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43. Взаимодействие заявителя с должностными лицами Роснедр или его территориальных органов осуществляется при личном приеме граждан в соответствии с графиком приема граждан Роснедрами или его территориальными органами.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44. Взаимодействие заявителя с должностными лицами Роснедр или его территориальных органов осуществляется при личном обращении заявителя для подачи документов, необходимых для предоставления государственной услуги.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45. Продолжительность взаимодействия заявителя с должностными лицами Роснедр, его территориального органа при предоставлении государственной услуги не должна превышать 20 минут по каждому из указанных видов взаимодействия.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46. По истечении 4 часов общего времени непрерывного осуществления административной процедуры проведения аукциона на право пользования недрами допускается установление технического перерыва продолжительностью не более 24 часов.</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47. В электронной форме заявителю обеспечивается: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получение информации о порядке и сроках предоставления государственной услуги;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подача жалобы на решения и (или) действия (бездействие) Роснедр, его территориальных органов и (или) их должностных лиц, федеральных государственных служащих.</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Иные требования, в том числе учитывающие особенности</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предоставления государственной услуги в многофункциональных</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центрах предоставления государственных и муниципальных</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услуг и особенности предоставления государственной</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услуги в электронной форме</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48. Не предусмотрено предоставления государственной услуги в многофункциональных центрах предоставления государственных и муниципальных услуг.</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В рамках осуществления административных процедур, выполнение которых обеспечивается заявителю при предоставлении государственной услуги в электронной форме, может осуществляться направление заявителем электронных документов, подписанных усиленной квалифицированной электронной подписью в соответствии с требованиями Федерального </w:t>
      </w:r>
      <w:hyperlink r:id="rId28" w:history="1">
        <w:r w:rsidRPr="00126A1F">
          <w:rPr>
            <w:rFonts w:ascii="Times New Roman" w:hAnsi="Times New Roman" w:cs="Times New Roman"/>
            <w:color w:val="0000FF"/>
            <w:sz w:val="26"/>
            <w:szCs w:val="26"/>
          </w:rPr>
          <w:t>закона</w:t>
        </w:r>
      </w:hyperlink>
      <w:r w:rsidRPr="00126A1F">
        <w:rPr>
          <w:rFonts w:ascii="Times New Roman" w:hAnsi="Times New Roman" w:cs="Times New Roman"/>
          <w:sz w:val="26"/>
          <w:szCs w:val="26"/>
        </w:rP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 и требованиями Федерального </w:t>
      </w:r>
      <w:hyperlink r:id="rId29" w:history="1">
        <w:r w:rsidRPr="00126A1F">
          <w:rPr>
            <w:rFonts w:ascii="Times New Roman" w:hAnsi="Times New Roman" w:cs="Times New Roman"/>
            <w:color w:val="0000FF"/>
            <w:sz w:val="26"/>
            <w:szCs w:val="26"/>
          </w:rPr>
          <w:t>закона</w:t>
        </w:r>
      </w:hyperlink>
      <w:r w:rsidRPr="00126A1F">
        <w:rPr>
          <w:rFonts w:ascii="Times New Roman" w:hAnsi="Times New Roman" w:cs="Times New Roman"/>
          <w:sz w:val="26"/>
          <w:szCs w:val="26"/>
        </w:rPr>
        <w:t xml:space="preserve"> N 210-ФЗ "Об организации предоставления государственных и муниципальных услуг".</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В соответствии с </w:t>
      </w:r>
      <w:hyperlink r:id="rId30" w:history="1">
        <w:r w:rsidRPr="00126A1F">
          <w:rPr>
            <w:rFonts w:ascii="Times New Roman" w:hAnsi="Times New Roman" w:cs="Times New Roman"/>
            <w:color w:val="0000FF"/>
            <w:sz w:val="26"/>
            <w:szCs w:val="26"/>
          </w:rPr>
          <w:t>постановлением</w:t>
        </w:r>
      </w:hyperlink>
      <w:r w:rsidRPr="00126A1F">
        <w:rPr>
          <w:rFonts w:ascii="Times New Roman" w:hAnsi="Times New Roman" w:cs="Times New Roman"/>
          <w:sz w:val="26"/>
          <w:szCs w:val="26"/>
        </w:rPr>
        <w:t xml:space="preserve"> Правительства Российской Федерации от 16 мая 2011 г. N 373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w:t>
      </w:r>
      <w:r w:rsidRPr="00126A1F">
        <w:rPr>
          <w:rFonts w:ascii="Times New Roman" w:hAnsi="Times New Roman" w:cs="Times New Roman"/>
          <w:sz w:val="26"/>
          <w:szCs w:val="26"/>
        </w:rPr>
        <w:lastRenderedPageBreak/>
        <w:t>основании утверждаемой Роснедрами в установленном порядке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1"/>
        <w:rPr>
          <w:rFonts w:ascii="Times New Roman" w:hAnsi="Times New Roman" w:cs="Times New Roman"/>
          <w:sz w:val="26"/>
          <w:szCs w:val="26"/>
        </w:rPr>
      </w:pPr>
      <w:r w:rsidRPr="00126A1F">
        <w:rPr>
          <w:rFonts w:ascii="Times New Roman" w:hAnsi="Times New Roman" w:cs="Times New Roman"/>
          <w:sz w:val="26"/>
          <w:szCs w:val="26"/>
        </w:rPr>
        <w:t>III. Состав, последовательность и сроки выполнения</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административных процедур (действий), требования к порядку</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их выполнения, в том числе особенности выполнения</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административных процедур (действий)</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в электронной форме</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Состав и последовательность административных процедур</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49. Предоставление государственной услуги включает в себя следующие административные процедуры:</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 принятие решения о проведении конкурса или аукциона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2) размещение объявления о проведении конкурса или аукциона на право пользования недрами на официальном сайте;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3) регистрация заявок;</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4) вскрытие конвертов, прилагаемых к заявкам;</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5) формирование и направление межведомственных запросов в государственные органы, участвующие в предоставлении государственной услуги;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6) рассмотрение заявок и принятие решения о приеме (отказе в приеме) заявок;</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7) регистрация технико-экономических предложений по освоению участка недр заявителей, чьи заявки на участие в конкурсе были приняты, вскрытие конвертов заявителей с технико-экономическими предложениями по освоению участка недр;</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8) проведение конкурса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9) проведение аукциона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10) утверждение итогов конкурса или аукциона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Блок-схемы предоставления государственной услуги представлены в </w:t>
      </w:r>
      <w:hyperlink w:anchor="P894" w:history="1">
        <w:r w:rsidRPr="00126A1F">
          <w:rPr>
            <w:rFonts w:ascii="Times New Roman" w:hAnsi="Times New Roman" w:cs="Times New Roman"/>
            <w:color w:val="0000FF"/>
            <w:sz w:val="26"/>
            <w:szCs w:val="26"/>
          </w:rPr>
          <w:t>Приложениях N 2</w:t>
        </w:r>
      </w:hyperlink>
      <w:r w:rsidRPr="00126A1F">
        <w:rPr>
          <w:rFonts w:ascii="Times New Roman" w:hAnsi="Times New Roman" w:cs="Times New Roman"/>
          <w:sz w:val="26"/>
          <w:szCs w:val="26"/>
        </w:rPr>
        <w:t xml:space="preserve">, </w:t>
      </w:r>
      <w:hyperlink w:anchor="P975" w:history="1">
        <w:r w:rsidRPr="00126A1F">
          <w:rPr>
            <w:rFonts w:ascii="Times New Roman" w:hAnsi="Times New Roman" w:cs="Times New Roman"/>
            <w:color w:val="0000FF"/>
            <w:sz w:val="26"/>
            <w:szCs w:val="26"/>
          </w:rPr>
          <w:t>3</w:t>
        </w:r>
      </w:hyperlink>
      <w:r w:rsidRPr="00126A1F">
        <w:rPr>
          <w:rFonts w:ascii="Times New Roman" w:hAnsi="Times New Roman" w:cs="Times New Roman"/>
          <w:sz w:val="26"/>
          <w:szCs w:val="26"/>
        </w:rPr>
        <w:t xml:space="preserve"> к Административному регламенту.</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Принятие решения о проведении конкурса или аукциона</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на право пользования недрами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50. Принятие решений о проведении конкурсов или аукционов на право пользования недрами в отношении каждого участка недр или группы участков недр осуществляется Роснедрами или его территориальными органами в целях реализации утвержденных Роснедрами перечней участков недр, предлагаемых для предоставления в пользование.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Решение о проведении конкурсов или аукционов на право пользования недрами оформляется приказом Роснедр или его территориального органа в соответствии с распределением полномочий согласно </w:t>
      </w:r>
      <w:hyperlink w:anchor="P1104" w:history="1">
        <w:r w:rsidRPr="00126A1F">
          <w:rPr>
            <w:rFonts w:ascii="Times New Roman" w:hAnsi="Times New Roman" w:cs="Times New Roman"/>
            <w:color w:val="0000FF"/>
            <w:sz w:val="26"/>
            <w:szCs w:val="26"/>
          </w:rPr>
          <w:t>Приложению N 5</w:t>
        </w:r>
      </w:hyperlink>
      <w:r w:rsidRPr="00126A1F">
        <w:rPr>
          <w:rFonts w:ascii="Times New Roman" w:hAnsi="Times New Roman" w:cs="Times New Roman"/>
          <w:sz w:val="26"/>
          <w:szCs w:val="26"/>
        </w:rPr>
        <w:t xml:space="preserve"> к Административному регламенту.</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Распределение полномочий между Роснедрами и его территориальными органами по вопросам принятия решений о проведении конкурсов или аукционов, составе и порядке работы конкурсных и аукционных комиссий, определении порядка и условий проведения таких конкурсов и аукционов, а также об утверждении результатов </w:t>
      </w:r>
      <w:r w:rsidRPr="00126A1F">
        <w:rPr>
          <w:rFonts w:ascii="Times New Roman" w:hAnsi="Times New Roman" w:cs="Times New Roman"/>
          <w:sz w:val="26"/>
          <w:szCs w:val="26"/>
        </w:rPr>
        <w:lastRenderedPageBreak/>
        <w:t>конкурсов и аукционов устанавливается в утвержденных Роснедрами перечнях участков недр, предлагаемых для предоставления в пользование.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51. В соответствии с планируемыми сроками проведения конкурса или аукциона, указанными в перечнях участков недр, предлагаемых для предоставления в пользование, должностное лицо структурного подразделения Роснедр, ответственного за лицензирование, или должностное лицо его территориального органа, ответственного за лицензирование, осуществляет подготовку приказа о проведении конкурса или аукциона на право пользования соответствующим участком недр.</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52. Приказ о проведении конкурса или аукциона на право пользования недрами включает:</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 наименование участка недр и данные о целевом назначении работ, связанных с пользованием участком недр;</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2) порядок и условия проведения конкурса или аукциона на право пользования участком недр, определяемые в соответствии с Административным регламентом;</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3) состав конкурсной или аукционной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4) указание на должностное лицо Роснедр или должностное лицо его территориального органа, ответственное за организацию проведения конкурса или аукциона на право пользования недрами, размещение объявления о проведении такого конкурса или аукциона на официальном сайте;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5) указание на должностное лицо Роснедр или должностное лицо его территориального органа, имеющее право подписи договоров о задатке при проведении конкурса или аукциона.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53. Порядок и условия проведения конкурса или аукциона на право пользования недрами включают:</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 дату, время (в часах, минутах по месту проведения конкурса или аукциона), место проведения такого конкурса или аукциона и подведения его итогов;</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2) ограничения на участие в конкурсе или аукционе в случаях, предусмотренных законодательством Российской Федерации;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3) место подачи заявок и срок окончания подачи заявок;</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4) срок и место подачи технико-экономических предложений по освоению участка недр (в случае проведения конкурса);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5) наименование и общие сведения об участке недр с указанием его местонахождения;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6) краткую геологическую характеристику участка недр;</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7) основные условия пользования участком недр;</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8) требования к заявке и материалам, представляемым заявителем;</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9) требования к содержанию технико-экономических предложений по освоению участка недр, представляемых участниками конкурса (в случае проведения конкурса);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10) размер сбора за участие в конкурсе или аукционе;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11) стартовый размер разового платежа за пользование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12) размер шага аукциона;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13) размер, срок и порядок внесения задатка и сбора за участие в конкурсе или аукционе на право пользования недрами, форму договора о задатке;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14) порядок работы конкурсной или аукционной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15) критерии определения победителя конкурса на право пользования недрами или основной критерий, определяющий выбор победителя аукциона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16) основания для отказа в приеме заявки;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17) порядок и условия признания конкурса или аукциона на право пользования </w:t>
      </w:r>
      <w:r w:rsidRPr="00126A1F">
        <w:rPr>
          <w:rFonts w:ascii="Times New Roman" w:hAnsi="Times New Roman" w:cs="Times New Roman"/>
          <w:sz w:val="26"/>
          <w:szCs w:val="26"/>
        </w:rPr>
        <w:lastRenderedPageBreak/>
        <w:t>недрами несостоявшимися;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18) почтовый адрес и контактные телефоны, а также банковские реквизиты Роснедр или его территориального органа;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19) место, даты начала и окончания предоставления заинтересованным лицам разъяснений порядка и условий проведения конкурса или аукциона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bookmarkStart w:id="7" w:name="P407"/>
      <w:bookmarkEnd w:id="7"/>
      <w:r w:rsidRPr="00126A1F">
        <w:rPr>
          <w:rFonts w:ascii="Times New Roman" w:hAnsi="Times New Roman" w:cs="Times New Roman"/>
          <w:sz w:val="26"/>
          <w:szCs w:val="26"/>
        </w:rPr>
        <w:t>54. В случае возникновения обстоятельств непреодолимой силы, препятствующих подведению итогов конкурса в день итогового заседания конкурсной комиссии или препятствующих проведению аукциона в день его проведения аукционной комиссией, или при отсутствии кворума для заседания конкурсной или аукционной комиссии председателем конкурсной или аукционной комиссии принимается решение о переносе срока итогового заседания конкурсной комиссии или срока проведения аукциона, но не более чем на 7 дней.</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случае принятия судом обеспечительных мер, препятствующих проведению конкурса или аукциона, срок проведения конкурса или аукциона переносится на срок действия обеспечительных мер.</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55. Если решение о переносе срока подведения итогов конкурса или проведения аукциона на право пользования недрами принимается до окончания срока подачи заявок, то устанавливается новый срок подачи заявок.</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Информирование о переносе срока осуществляется посредством размещения объявления на официальном сайте в порядке, установленном Административным регламентом, а также доводится до заявителей с помощью средств телефонной связи, факсимильной связи или электронной почты не позднее дня, следующего за днем принятия решения о переносе срока подведения итогов конкурса или проведения аукциона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56. Если решение о переносе срока подведения итогов конкурса или проведения аукциона на право пользования недрами принимается после окончания срока подачи заявок, то ранее установленный срок подачи заявок не изменяется.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этом случае информация о переносе срока доводится до заявителей, подавших заявки, с помощью средств телефонной связи, факсимильной связи или электронной почты не позднее дня, следующего за днем принятия соответствующего решения.</w:t>
      </w:r>
    </w:p>
    <w:p w:rsidR="003D4A52" w:rsidRPr="00126A1F" w:rsidRDefault="003D4A52" w:rsidP="00126A1F">
      <w:pPr>
        <w:pStyle w:val="ConsPlusNormal"/>
        <w:ind w:firstLine="540"/>
        <w:jc w:val="both"/>
        <w:rPr>
          <w:rFonts w:ascii="Times New Roman" w:hAnsi="Times New Roman" w:cs="Times New Roman"/>
          <w:sz w:val="26"/>
          <w:szCs w:val="26"/>
        </w:rPr>
      </w:pPr>
      <w:bookmarkStart w:id="8" w:name="P413"/>
      <w:bookmarkEnd w:id="8"/>
      <w:r w:rsidRPr="00126A1F">
        <w:rPr>
          <w:rFonts w:ascii="Times New Roman" w:hAnsi="Times New Roman" w:cs="Times New Roman"/>
          <w:sz w:val="26"/>
          <w:szCs w:val="26"/>
        </w:rPr>
        <w:t>57. Организатор конкурса или аукциона (Роснедра или его территориальный орган), принявший решение о проведении конкурса или аукциона на право пользования недрами, вправе до даты заседания конкурной или аукционной комиссии принять решение об отмене проведения конкурса или аукциона: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случае выявления нарушений требований законодательства при проведении конкурса или аукциона, утвержденного организатором конкурса или аукциона порядка проведения конкурса или аукциона;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на основании судебных актов, в которых установлены нарушения порядка принятия решения о проведении конкурса или аукциона, порядка и условий проведения конкурса или аукциона на право пользования конкретным участком недр, требований действующего законодательства Российской Федерации, либо решение о проведении конкурса или аукциона признано недействительным;</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вследствие обстоятельств непреодолимой силы.</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Решение об отмене конкурса или аукциона на право пользования недрами оформляется приказом организатора конкурса или аукциона в течение 5 дней с даты, когда организатору конкурса или аукциона на право пользования недрами стало известно о допущенных нарушениях, возникновении обстоятельств непреодолимой силы или с даты поступления в Роснедра или его территориальный орган судебного </w:t>
      </w:r>
      <w:r w:rsidRPr="00126A1F">
        <w:rPr>
          <w:rFonts w:ascii="Times New Roman" w:hAnsi="Times New Roman" w:cs="Times New Roman"/>
          <w:sz w:val="26"/>
          <w:szCs w:val="26"/>
        </w:rPr>
        <w:lastRenderedPageBreak/>
        <w:t>акта.</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Размещение объявления о проведении конкурса или аукциона</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на право пользования недрами на официальном сайте</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58. Основанием для начала проведения административной процедуры по размещению объявления о проведении конкурса или аукциона на право пользования недрами является поступление в структурное подразделение Роснедр или его территориального органа, ответственное за лицензирование, приказа о проведении конкурсов или аукционов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59. В соответствии со </w:t>
      </w:r>
      <w:hyperlink r:id="rId31" w:history="1">
        <w:r w:rsidRPr="00126A1F">
          <w:rPr>
            <w:rFonts w:ascii="Times New Roman" w:hAnsi="Times New Roman" w:cs="Times New Roman"/>
            <w:color w:val="0000FF"/>
            <w:sz w:val="26"/>
            <w:szCs w:val="26"/>
          </w:rPr>
          <w:t>статьей 13.1</w:t>
        </w:r>
      </w:hyperlink>
      <w:r w:rsidRPr="00126A1F">
        <w:rPr>
          <w:rFonts w:ascii="Times New Roman" w:hAnsi="Times New Roman" w:cs="Times New Roman"/>
          <w:sz w:val="26"/>
          <w:szCs w:val="26"/>
        </w:rPr>
        <w:t xml:space="preserve"> Закона Российской Федерации "О недрах" объявление о проведении конкурса или аукциона на право пользования недрами размещается на официальном сайте не менее чем за 90 дней до дня проведения конкурса на право пользования недрами или не менее чем за 45 дней до дня проведения аукциона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60. Объявление о проведении конкурса или аукциона на право пользования недрами, размещенное на официальном сайте, должно содержать полный текст утвержденного Роснедрами или его территориальным органом приказа о проведении конкурса или аукциона на право пользования недрами, включая приложения к нему, за исключением сведений о составе конкурсной или аукционной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61. Объявление о проведении конкурса или аукциона на право пользования недрами размещается Роснедрами или его территориальным органом на официальном сайте в течение 5 рабочих дней с даты утверждения приказа о проведении конкурса или аукциона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62. Объявления об изменениях, вносимых в порядок и условия проведения конкурса или аукциона на право пользования недрами, подлежат размещению на официальном сайте в порядке, установленном Административным регламентом для размещения объявлений о проведении конкурса или аукциона.</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Регистрация заявок</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63. Основанием для начала проведения административной процедуры по регистрации заявок является поступление в Роснедра или его территориальный орган заявки.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64. Уполномоченное должностное лицо Роснедр или его территориального органа регистрирует поданные заявки в журнале регистрации входящей корреспонденции с указанием на заявке ее номера, даты и местного времени поступления в день подачи заявок.</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Изменения и дополнения в заявки и прилагаемые к ним документы после даты окончания подачи заявок вноситься не могут.</w:t>
      </w:r>
    </w:p>
    <w:p w:rsidR="003D4A52" w:rsidRPr="00126A1F" w:rsidRDefault="003D4A52" w:rsidP="00126A1F">
      <w:pPr>
        <w:pStyle w:val="ConsPlusNormal"/>
        <w:ind w:firstLine="540"/>
        <w:jc w:val="both"/>
        <w:rPr>
          <w:rFonts w:ascii="Times New Roman" w:hAnsi="Times New Roman" w:cs="Times New Roman"/>
          <w:sz w:val="26"/>
          <w:szCs w:val="26"/>
        </w:rPr>
      </w:pPr>
      <w:bookmarkStart w:id="9" w:name="P433"/>
      <w:bookmarkEnd w:id="9"/>
      <w:r w:rsidRPr="00126A1F">
        <w:rPr>
          <w:rFonts w:ascii="Times New Roman" w:hAnsi="Times New Roman" w:cs="Times New Roman"/>
          <w:sz w:val="26"/>
          <w:szCs w:val="26"/>
        </w:rPr>
        <w:t>65. При проведении конкурса на право пользования недрами уполномоченное должностное лицо Роснедр или его территориального органа направляет заявителю, чья заявка подана в срок, установленный для подачи заявок на участие в конкурсе, информационный пакет геологической информации по данному участку недр, а также подписанный со стороны Роснедр или его территориального органа договор о задатке в срок не более 3 рабочих дней с даты регистрации заявки.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66. При проведении аукциона на право пользования недрами до подачи заявки на участие в аукционе заявитель заключает с Роснедрами или его территориальным органом, указанным в объявлении о проведении аукциона, договор о задатке и </w:t>
      </w:r>
      <w:r w:rsidRPr="00126A1F">
        <w:rPr>
          <w:rFonts w:ascii="Times New Roman" w:hAnsi="Times New Roman" w:cs="Times New Roman"/>
          <w:sz w:val="26"/>
          <w:szCs w:val="26"/>
        </w:rPr>
        <w:lastRenderedPageBreak/>
        <w:t>производит уплату суммы задатка по реквизитам, указанным в порядке и условиях проведения аукциона на право пользования недрами.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Вскрытие конвертов, прилагаемых к заявкам</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bookmarkStart w:id="10" w:name="P438"/>
      <w:bookmarkEnd w:id="10"/>
      <w:r w:rsidRPr="00126A1F">
        <w:rPr>
          <w:rFonts w:ascii="Times New Roman" w:hAnsi="Times New Roman" w:cs="Times New Roman"/>
          <w:sz w:val="26"/>
          <w:szCs w:val="26"/>
        </w:rPr>
        <w:t>67. Уполномоченное должностное лицо Роснедр или его территориального органа передает зарегистрированные заявки в рабочую группу Роснедр или его территориального органа для проведения конкурсов и аукционов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68. Основаниями для начала административной процедуры по вскрытию конвертов, прилагаемых к заявкам, является истечение срока подачи заявок и поступление всех зарегистрированных заявок и прилагаемых к ним конвертов с заявочными материалами в рабочую группу Роснедр или его территориального органа для проведения конкурсов и аукционов на право пользования недрами, предусмотренную </w:t>
      </w:r>
      <w:hyperlink w:anchor="P438" w:history="1">
        <w:r w:rsidRPr="00126A1F">
          <w:rPr>
            <w:rFonts w:ascii="Times New Roman" w:hAnsi="Times New Roman" w:cs="Times New Roman"/>
            <w:color w:val="0000FF"/>
            <w:sz w:val="26"/>
            <w:szCs w:val="26"/>
          </w:rPr>
          <w:t>пунктом 67</w:t>
        </w:r>
      </w:hyperlink>
      <w:r w:rsidRPr="00126A1F">
        <w:rPr>
          <w:rFonts w:ascii="Times New Roman" w:hAnsi="Times New Roman" w:cs="Times New Roman"/>
          <w:sz w:val="26"/>
          <w:szCs w:val="26"/>
        </w:rPr>
        <w:t xml:space="preserve"> Административного регламента.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69. Рабочая группа для проведения конкурсов и аукционов на право пользования недрами создается решением Роснедр или его территориального органа, которая состоит из государственных гражданских служащих соответственно Роснедр или территориального органа Роснедр.</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состав рабочей группы для проведения конкурсов и аукционов на право пользования недрами должно входить не менее 3 человек.</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К деятельности рабочей группы для проведения конкурсов и аукционов на право пользования недрами также могут привлекаться в качестве экспертов или консультантов представители подведомственных Роснедрам организаций.</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Рабочая группа для проведения конкурсов и аукционов на право пользования недрами состоит из председателя, заместителя председателя и других членов рабочей группы.</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Члены рабочей группы для проведения конкурсов и аукционов на право пользования недрами участвуют в заседаниях рабочей группы без права замены.</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Председатель рабочей группы для проведения конкурсов и аукционов на право пользования недрами руководит деятельностью рабочей группы, определяет дату, время и место проведения заседания рабочей группы, дает членам рабочей группы обязательные для исполнения поручения по реализации ее задач, председательствует на заседаниях рабочей группы.</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отсутствие председателя рабочей группы для проведения конкурсов и аукционов на право пользования недрами его функции выполняет заместитель председателя рабочей группы.</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Организационное обеспечение деятельности рабочей группы для проведения конкурсов и аукционов на право пользования недрами осуществляется Роснедрами или его территориальным органом.</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70. Вскрытие конвертов, прилагаемых к заявкам, осуществляется в первый рабочий день, следующий после истечения срока подачи заявок.</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Заседание рабочей группы, предусмотренной </w:t>
      </w:r>
      <w:hyperlink w:anchor="P438" w:history="1">
        <w:r w:rsidRPr="00126A1F">
          <w:rPr>
            <w:rFonts w:ascii="Times New Roman" w:hAnsi="Times New Roman" w:cs="Times New Roman"/>
            <w:color w:val="0000FF"/>
            <w:sz w:val="26"/>
            <w:szCs w:val="26"/>
          </w:rPr>
          <w:t>пунктом 67</w:t>
        </w:r>
      </w:hyperlink>
      <w:r w:rsidRPr="00126A1F">
        <w:rPr>
          <w:rFonts w:ascii="Times New Roman" w:hAnsi="Times New Roman" w:cs="Times New Roman"/>
          <w:sz w:val="26"/>
          <w:szCs w:val="26"/>
        </w:rPr>
        <w:t xml:space="preserve"> Административного регламента, правомочно, если на нем присутствует более половины членов от ее списочного состава, но не менее двух человек.</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Заседание рабочей группы, предусмотренной </w:t>
      </w:r>
      <w:hyperlink w:anchor="P438" w:history="1">
        <w:r w:rsidRPr="00126A1F">
          <w:rPr>
            <w:rFonts w:ascii="Times New Roman" w:hAnsi="Times New Roman" w:cs="Times New Roman"/>
            <w:color w:val="0000FF"/>
            <w:sz w:val="26"/>
            <w:szCs w:val="26"/>
          </w:rPr>
          <w:t>пунктом 67</w:t>
        </w:r>
      </w:hyperlink>
      <w:r w:rsidRPr="00126A1F">
        <w:rPr>
          <w:rFonts w:ascii="Times New Roman" w:hAnsi="Times New Roman" w:cs="Times New Roman"/>
          <w:sz w:val="26"/>
          <w:szCs w:val="26"/>
        </w:rPr>
        <w:t xml:space="preserve"> Административного регламента, оформляется протоколом о подведения итогов вскрытия конвертов, прилагаемых к заявкам.</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В протоколе о подведения итогов вскрытия конвертов, прилагаемых к заявкам, </w:t>
      </w:r>
      <w:r w:rsidRPr="00126A1F">
        <w:rPr>
          <w:rFonts w:ascii="Times New Roman" w:hAnsi="Times New Roman" w:cs="Times New Roman"/>
          <w:sz w:val="26"/>
          <w:szCs w:val="26"/>
        </w:rPr>
        <w:lastRenderedPageBreak/>
        <w:t>указываются: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1) дата, время и место проведения заседания рабочей группы, предусмотренной </w:t>
      </w:r>
      <w:hyperlink w:anchor="P438" w:history="1">
        <w:r w:rsidRPr="00126A1F">
          <w:rPr>
            <w:rFonts w:ascii="Times New Roman" w:hAnsi="Times New Roman" w:cs="Times New Roman"/>
            <w:color w:val="0000FF"/>
            <w:sz w:val="26"/>
            <w:szCs w:val="26"/>
          </w:rPr>
          <w:t>пунктом 67</w:t>
        </w:r>
      </w:hyperlink>
      <w:r w:rsidRPr="00126A1F">
        <w:rPr>
          <w:rFonts w:ascii="Times New Roman" w:hAnsi="Times New Roman" w:cs="Times New Roman"/>
          <w:sz w:val="26"/>
          <w:szCs w:val="26"/>
        </w:rPr>
        <w:t xml:space="preserve"> Административного регламента;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2) информация о заявителях, конверты, прилагаемые к заявкам </w:t>
      </w:r>
      <w:proofErr w:type="gramStart"/>
      <w:r w:rsidRPr="00126A1F">
        <w:rPr>
          <w:rFonts w:ascii="Times New Roman" w:hAnsi="Times New Roman" w:cs="Times New Roman"/>
          <w:sz w:val="26"/>
          <w:szCs w:val="26"/>
        </w:rPr>
        <w:t>которых</w:t>
      </w:r>
      <w:proofErr w:type="gramEnd"/>
      <w:r w:rsidRPr="00126A1F">
        <w:rPr>
          <w:rFonts w:ascii="Times New Roman" w:hAnsi="Times New Roman" w:cs="Times New Roman"/>
          <w:sz w:val="26"/>
          <w:szCs w:val="26"/>
        </w:rPr>
        <w:t xml:space="preserve"> были вскрыты рабочей группой, предусмотренной </w:t>
      </w:r>
      <w:hyperlink w:anchor="P438" w:history="1">
        <w:r w:rsidRPr="00126A1F">
          <w:rPr>
            <w:rFonts w:ascii="Times New Roman" w:hAnsi="Times New Roman" w:cs="Times New Roman"/>
            <w:color w:val="0000FF"/>
            <w:sz w:val="26"/>
            <w:szCs w:val="26"/>
          </w:rPr>
          <w:t>пунктом 67</w:t>
        </w:r>
      </w:hyperlink>
      <w:r w:rsidRPr="00126A1F">
        <w:rPr>
          <w:rFonts w:ascii="Times New Roman" w:hAnsi="Times New Roman" w:cs="Times New Roman"/>
          <w:sz w:val="26"/>
          <w:szCs w:val="26"/>
        </w:rPr>
        <w:t xml:space="preserve"> Административного регламента;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3) перечень поданных заявок и прилагаемых к ним документов;</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4) информация о наличии или отсутствии документов, предусмотренных описью в соответствии с </w:t>
      </w:r>
      <w:hyperlink w:anchor="P175" w:history="1">
        <w:r w:rsidRPr="00126A1F">
          <w:rPr>
            <w:rFonts w:ascii="Times New Roman" w:hAnsi="Times New Roman" w:cs="Times New Roman"/>
            <w:color w:val="0000FF"/>
            <w:sz w:val="26"/>
            <w:szCs w:val="26"/>
          </w:rPr>
          <w:t>подпунктом 11 пункта 18</w:t>
        </w:r>
      </w:hyperlink>
      <w:r w:rsidRPr="00126A1F">
        <w:rPr>
          <w:rFonts w:ascii="Times New Roman" w:hAnsi="Times New Roman" w:cs="Times New Roman"/>
          <w:sz w:val="26"/>
          <w:szCs w:val="26"/>
        </w:rPr>
        <w:t xml:space="preserve"> Административного регламента;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5) информация об отсутствии заявок;</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6) информация о поступлении одной заявки на участие в аукционе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7) иные сведения по решению рабочей группы, предусмотренной </w:t>
      </w:r>
      <w:hyperlink w:anchor="P438" w:history="1">
        <w:r w:rsidRPr="00126A1F">
          <w:rPr>
            <w:rFonts w:ascii="Times New Roman" w:hAnsi="Times New Roman" w:cs="Times New Roman"/>
            <w:color w:val="0000FF"/>
            <w:sz w:val="26"/>
            <w:szCs w:val="26"/>
          </w:rPr>
          <w:t>пунктом 67</w:t>
        </w:r>
      </w:hyperlink>
      <w:r w:rsidRPr="00126A1F">
        <w:rPr>
          <w:rFonts w:ascii="Times New Roman" w:hAnsi="Times New Roman" w:cs="Times New Roman"/>
          <w:sz w:val="26"/>
          <w:szCs w:val="26"/>
        </w:rPr>
        <w:t xml:space="preserve"> Административного регламента.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Протокол подписывается в тот же день всеми членами рабочей группы.</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Рабочая группа, предусмотренная </w:t>
      </w:r>
      <w:hyperlink w:anchor="P438" w:history="1">
        <w:r w:rsidRPr="00126A1F">
          <w:rPr>
            <w:rFonts w:ascii="Times New Roman" w:hAnsi="Times New Roman" w:cs="Times New Roman"/>
            <w:color w:val="0000FF"/>
            <w:sz w:val="26"/>
            <w:szCs w:val="26"/>
          </w:rPr>
          <w:t>пунктом 67</w:t>
        </w:r>
      </w:hyperlink>
      <w:r w:rsidRPr="00126A1F">
        <w:rPr>
          <w:rFonts w:ascii="Times New Roman" w:hAnsi="Times New Roman" w:cs="Times New Roman"/>
          <w:sz w:val="26"/>
          <w:szCs w:val="26"/>
        </w:rPr>
        <w:t xml:space="preserve"> Административного регламента, не производит вскрытие и установление комплектности заявочных материалов, поступивших после окончания срока подачи заявок.</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Заявки с прилагаемыми материалами, поступившие после окончания срока подачи заявок, возвращаются заявителям по почте с соответствующей отметкой в журнале регистрации исходящей корреспонденции.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В случае если документы, предусмотренные </w:t>
      </w:r>
      <w:hyperlink w:anchor="P213" w:history="1">
        <w:r w:rsidRPr="00126A1F">
          <w:rPr>
            <w:rFonts w:ascii="Times New Roman" w:hAnsi="Times New Roman" w:cs="Times New Roman"/>
            <w:color w:val="0000FF"/>
            <w:sz w:val="26"/>
            <w:szCs w:val="26"/>
          </w:rPr>
          <w:t>пунктом 22</w:t>
        </w:r>
      </w:hyperlink>
      <w:r w:rsidRPr="00126A1F">
        <w:rPr>
          <w:rFonts w:ascii="Times New Roman" w:hAnsi="Times New Roman" w:cs="Times New Roman"/>
          <w:sz w:val="26"/>
          <w:szCs w:val="26"/>
        </w:rPr>
        <w:t xml:space="preserve"> Административного регламента, не были представлены заявителем (его уполномоченным представителем) самостоятельно и отсутствуют в Роснедрах или его территориальном органе, уполномоченное должностное лицо Роснедр или его территориального органа осуществляет направление межведомственного запроса в государственный орган, в распоряжении которого находятся указанные документы, в соответствии с </w:t>
      </w:r>
      <w:hyperlink w:anchor="P470" w:history="1">
        <w:r w:rsidRPr="00126A1F">
          <w:rPr>
            <w:rFonts w:ascii="Times New Roman" w:hAnsi="Times New Roman" w:cs="Times New Roman"/>
            <w:color w:val="0000FF"/>
            <w:sz w:val="26"/>
            <w:szCs w:val="26"/>
          </w:rPr>
          <w:t>пунктом 73</w:t>
        </w:r>
      </w:hyperlink>
      <w:r w:rsidRPr="00126A1F">
        <w:rPr>
          <w:rFonts w:ascii="Times New Roman" w:hAnsi="Times New Roman" w:cs="Times New Roman"/>
          <w:sz w:val="26"/>
          <w:szCs w:val="26"/>
        </w:rPr>
        <w:t xml:space="preserve"> Административного регламента.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71. Должностное лицо Роснедр или его территориального органа в течение 2 рабочих дней с даты подписания протокола о подведении итогов вскрытия конвертов, прилагаемых к заявкам (в случае наличия полного комплекта документов) или поступления запрошенных документов (из государственных органов) направляет полученные заявочные материалы, протоколы заседания рабочей группы, предусмотренной </w:t>
      </w:r>
      <w:hyperlink w:anchor="P438" w:history="1">
        <w:r w:rsidRPr="00126A1F">
          <w:rPr>
            <w:rFonts w:ascii="Times New Roman" w:hAnsi="Times New Roman" w:cs="Times New Roman"/>
            <w:color w:val="0000FF"/>
            <w:sz w:val="26"/>
            <w:szCs w:val="26"/>
          </w:rPr>
          <w:t>пунктом 67</w:t>
        </w:r>
      </w:hyperlink>
      <w:r w:rsidRPr="00126A1F">
        <w:rPr>
          <w:rFonts w:ascii="Times New Roman" w:hAnsi="Times New Roman" w:cs="Times New Roman"/>
          <w:sz w:val="26"/>
          <w:szCs w:val="26"/>
        </w:rPr>
        <w:t xml:space="preserve"> Административного регламента, в конкурсную или аукционную комиссию, осуществляющую рассмотрение поданных заявок и принятие решений об их приеме или отказе в приеме.</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Формирование и направление межведомственных запросов</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в государственные органы, участвующие в предоставлении</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государственной услуги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72. Основанием для начала административной процедуры является получение уполномоченным должностным лицом Роснедр или его территориального органа информации от рабочей группы, предусмотренной </w:t>
      </w:r>
      <w:hyperlink w:anchor="P438" w:history="1">
        <w:r w:rsidRPr="00126A1F">
          <w:rPr>
            <w:rFonts w:ascii="Times New Roman" w:hAnsi="Times New Roman" w:cs="Times New Roman"/>
            <w:color w:val="0000FF"/>
            <w:sz w:val="26"/>
            <w:szCs w:val="26"/>
          </w:rPr>
          <w:t>пунктом 67</w:t>
        </w:r>
      </w:hyperlink>
      <w:r w:rsidRPr="00126A1F">
        <w:rPr>
          <w:rFonts w:ascii="Times New Roman" w:hAnsi="Times New Roman" w:cs="Times New Roman"/>
          <w:sz w:val="26"/>
          <w:szCs w:val="26"/>
        </w:rPr>
        <w:t xml:space="preserve"> Административного регламента, об отсутствии документов, предусмотренных </w:t>
      </w:r>
      <w:hyperlink w:anchor="P213" w:history="1">
        <w:r w:rsidRPr="00126A1F">
          <w:rPr>
            <w:rFonts w:ascii="Times New Roman" w:hAnsi="Times New Roman" w:cs="Times New Roman"/>
            <w:color w:val="0000FF"/>
            <w:sz w:val="26"/>
            <w:szCs w:val="26"/>
          </w:rPr>
          <w:t>пунктом 22</w:t>
        </w:r>
      </w:hyperlink>
      <w:r w:rsidRPr="00126A1F">
        <w:rPr>
          <w:rFonts w:ascii="Times New Roman" w:hAnsi="Times New Roman" w:cs="Times New Roman"/>
          <w:sz w:val="26"/>
          <w:szCs w:val="26"/>
        </w:rPr>
        <w:t xml:space="preserve"> Административного регламента.</w:t>
      </w:r>
    </w:p>
    <w:p w:rsidR="003D4A52" w:rsidRPr="00126A1F" w:rsidRDefault="003D4A52" w:rsidP="00126A1F">
      <w:pPr>
        <w:pStyle w:val="ConsPlusNormal"/>
        <w:ind w:firstLine="540"/>
        <w:jc w:val="both"/>
        <w:rPr>
          <w:rFonts w:ascii="Times New Roman" w:hAnsi="Times New Roman" w:cs="Times New Roman"/>
          <w:sz w:val="26"/>
          <w:szCs w:val="26"/>
        </w:rPr>
      </w:pPr>
      <w:bookmarkStart w:id="11" w:name="P470"/>
      <w:bookmarkEnd w:id="11"/>
      <w:r w:rsidRPr="00126A1F">
        <w:rPr>
          <w:rFonts w:ascii="Times New Roman" w:hAnsi="Times New Roman" w:cs="Times New Roman"/>
          <w:sz w:val="26"/>
          <w:szCs w:val="26"/>
        </w:rPr>
        <w:t xml:space="preserve">73. В случае, если документы, предусмотренные </w:t>
      </w:r>
      <w:hyperlink w:anchor="P213" w:history="1">
        <w:r w:rsidRPr="00126A1F">
          <w:rPr>
            <w:rFonts w:ascii="Times New Roman" w:hAnsi="Times New Roman" w:cs="Times New Roman"/>
            <w:color w:val="0000FF"/>
            <w:sz w:val="26"/>
            <w:szCs w:val="26"/>
          </w:rPr>
          <w:t>пунктом 22</w:t>
        </w:r>
      </w:hyperlink>
      <w:r w:rsidRPr="00126A1F">
        <w:rPr>
          <w:rFonts w:ascii="Times New Roman" w:hAnsi="Times New Roman" w:cs="Times New Roman"/>
          <w:sz w:val="26"/>
          <w:szCs w:val="26"/>
        </w:rPr>
        <w:t xml:space="preserve"> Административного регламента, не были представлены заявителем (его уполномоченным представителем) самостоятельно и отсутствуют в Роснедрах или его территориальном органе, в течение </w:t>
      </w:r>
      <w:r w:rsidRPr="00126A1F">
        <w:rPr>
          <w:rFonts w:ascii="Times New Roman" w:hAnsi="Times New Roman" w:cs="Times New Roman"/>
          <w:sz w:val="26"/>
          <w:szCs w:val="26"/>
        </w:rPr>
        <w:lastRenderedPageBreak/>
        <w:t xml:space="preserve">одного рабочего дня, следующего за днем получения соответствующей информации, уполномоченное должностное лицо Роснедр или его территориального органа осуществляет направление межведомственных запросов в государственные органы, в распоряжении которых находятся документы, предусмотренные </w:t>
      </w:r>
      <w:hyperlink w:anchor="P213" w:history="1">
        <w:r w:rsidRPr="00126A1F">
          <w:rPr>
            <w:rFonts w:ascii="Times New Roman" w:hAnsi="Times New Roman" w:cs="Times New Roman"/>
            <w:color w:val="0000FF"/>
            <w:sz w:val="26"/>
            <w:szCs w:val="26"/>
          </w:rPr>
          <w:t>пунктом 22</w:t>
        </w:r>
      </w:hyperlink>
      <w:r w:rsidRPr="00126A1F">
        <w:rPr>
          <w:rFonts w:ascii="Times New Roman" w:hAnsi="Times New Roman" w:cs="Times New Roman"/>
          <w:sz w:val="26"/>
          <w:szCs w:val="26"/>
        </w:rPr>
        <w:t xml:space="preserve"> Административного регламента,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74. Направление межведомственного запроса и представление документов, предусмотренных </w:t>
      </w:r>
      <w:hyperlink w:anchor="P213" w:history="1">
        <w:r w:rsidRPr="00126A1F">
          <w:rPr>
            <w:rFonts w:ascii="Times New Roman" w:hAnsi="Times New Roman" w:cs="Times New Roman"/>
            <w:color w:val="0000FF"/>
            <w:sz w:val="26"/>
            <w:szCs w:val="26"/>
          </w:rPr>
          <w:t>пунктом 22</w:t>
        </w:r>
      </w:hyperlink>
      <w:r w:rsidRPr="00126A1F">
        <w:rPr>
          <w:rFonts w:ascii="Times New Roman" w:hAnsi="Times New Roman" w:cs="Times New Roman"/>
          <w:sz w:val="26"/>
          <w:szCs w:val="26"/>
        </w:rPr>
        <w:t xml:space="preserve"> Административного регламента, допускаются только в целях, связанных с предоставлением государственной услуги.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Межведомственный запрос о представлении документов, предусмотренных </w:t>
      </w:r>
      <w:hyperlink w:anchor="P213" w:history="1">
        <w:r w:rsidRPr="00126A1F">
          <w:rPr>
            <w:rFonts w:ascii="Times New Roman" w:hAnsi="Times New Roman" w:cs="Times New Roman"/>
            <w:color w:val="0000FF"/>
            <w:sz w:val="26"/>
            <w:szCs w:val="26"/>
          </w:rPr>
          <w:t>пунктом 22</w:t>
        </w:r>
      </w:hyperlink>
      <w:r w:rsidRPr="00126A1F">
        <w:rPr>
          <w:rFonts w:ascii="Times New Roman" w:hAnsi="Times New Roman" w:cs="Times New Roman"/>
          <w:sz w:val="26"/>
          <w:szCs w:val="26"/>
        </w:rPr>
        <w:t xml:space="preserve"> Административного регламента, для предоставления государственной услуги с использованием межведомственного информационного взаимодействия формируется в соответствии с требованиями </w:t>
      </w:r>
      <w:hyperlink r:id="rId32" w:history="1">
        <w:r w:rsidRPr="00126A1F">
          <w:rPr>
            <w:rFonts w:ascii="Times New Roman" w:hAnsi="Times New Roman" w:cs="Times New Roman"/>
            <w:color w:val="0000FF"/>
            <w:sz w:val="26"/>
            <w:szCs w:val="26"/>
          </w:rPr>
          <w:t>статьи 7.2</w:t>
        </w:r>
      </w:hyperlink>
      <w:r w:rsidRPr="00126A1F">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государственной услуги.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Рассмотрение заявок и принятие решения о приеме (отказе</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в приеме) заявок</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bookmarkStart w:id="12" w:name="P478"/>
      <w:bookmarkEnd w:id="12"/>
      <w:r w:rsidRPr="00126A1F">
        <w:rPr>
          <w:rFonts w:ascii="Times New Roman" w:hAnsi="Times New Roman" w:cs="Times New Roman"/>
          <w:sz w:val="26"/>
          <w:szCs w:val="26"/>
        </w:rPr>
        <w:t xml:space="preserve">75. Основанием для начала административной процедуры по рассмотрению заявок и принятию решения о приеме (отказе в приеме) заявок является поступление заявочных материалов, а также документов, предусмотренных </w:t>
      </w:r>
      <w:hyperlink w:anchor="P213" w:history="1">
        <w:r w:rsidRPr="00126A1F">
          <w:rPr>
            <w:rFonts w:ascii="Times New Roman" w:hAnsi="Times New Roman" w:cs="Times New Roman"/>
            <w:color w:val="0000FF"/>
            <w:sz w:val="26"/>
            <w:szCs w:val="26"/>
          </w:rPr>
          <w:t>пунктом 22</w:t>
        </w:r>
      </w:hyperlink>
      <w:r w:rsidRPr="00126A1F">
        <w:rPr>
          <w:rFonts w:ascii="Times New Roman" w:hAnsi="Times New Roman" w:cs="Times New Roman"/>
          <w:sz w:val="26"/>
          <w:szCs w:val="26"/>
        </w:rPr>
        <w:t xml:space="preserve"> Административного регламента, с приложением протокола о подведении итогов вскрытия конвертов, прилагаемых к заявкам, в конкурсную или аукционную комиссию по рассмотрению заявок на участие в конкурсе или аукционе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76. Конкурсная комиссия, предусмотренная </w:t>
      </w:r>
      <w:hyperlink w:anchor="P478" w:history="1">
        <w:r w:rsidRPr="00126A1F">
          <w:rPr>
            <w:rFonts w:ascii="Times New Roman" w:hAnsi="Times New Roman" w:cs="Times New Roman"/>
            <w:color w:val="0000FF"/>
            <w:sz w:val="26"/>
            <w:szCs w:val="26"/>
          </w:rPr>
          <w:t>пунктом 75</w:t>
        </w:r>
      </w:hyperlink>
      <w:r w:rsidRPr="00126A1F">
        <w:rPr>
          <w:rFonts w:ascii="Times New Roman" w:hAnsi="Times New Roman" w:cs="Times New Roman"/>
          <w:sz w:val="26"/>
          <w:szCs w:val="26"/>
        </w:rPr>
        <w:t xml:space="preserve"> Административного регламента, в течение 14 дней с даты поступления комплекта документов в конкурсную комиссию осуществляет рассмотрение заявочных материалов с целью проверки финансовых, кадровых и технических возможностей заявителя, а также соответствия поданных заявок утвержденному и размещенному на официальном сайте порядку и условиям проведения конкурса на право пользования недрами и требованиям, установленным Административным регламентом.</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Аукционная комиссия, предусмотренная </w:t>
      </w:r>
      <w:hyperlink w:anchor="P478" w:history="1">
        <w:r w:rsidRPr="00126A1F">
          <w:rPr>
            <w:rFonts w:ascii="Times New Roman" w:hAnsi="Times New Roman" w:cs="Times New Roman"/>
            <w:color w:val="0000FF"/>
            <w:sz w:val="26"/>
            <w:szCs w:val="26"/>
          </w:rPr>
          <w:t>пунктом 75</w:t>
        </w:r>
      </w:hyperlink>
      <w:r w:rsidRPr="00126A1F">
        <w:rPr>
          <w:rFonts w:ascii="Times New Roman" w:hAnsi="Times New Roman" w:cs="Times New Roman"/>
          <w:sz w:val="26"/>
          <w:szCs w:val="26"/>
        </w:rPr>
        <w:t xml:space="preserve"> Административного регламента, в течение 15 рабочих дней с даты поступления комплекта документов в аукционную комиссию осуществляет рассмотрение заявочных материалов с целью проверки финансовых, кадровых и технических возможностей заявителя, а также соответствия поданных заявок утвержденному и размещенному на официальном сайте порядку и условиям проведения аукциона на право пользования недрами и требованиям, установленным Административным регламентом.</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Конкурсная или аукционная комиссия имеет право направлять представленные заявителем комплекты документов в подведомственное Роснедрам государственное учреждение для проверки финансовой, кадровой и технической компетентности заявителя, а также соответствия поданных заявок и прилагаемых к ним документов утвержденному и размещенному на официальном сайте порядку и условиям проведения конкурса или аукциона на право пользования недрами и требованиям, </w:t>
      </w:r>
      <w:r w:rsidRPr="00126A1F">
        <w:rPr>
          <w:rFonts w:ascii="Times New Roman" w:hAnsi="Times New Roman" w:cs="Times New Roman"/>
          <w:sz w:val="26"/>
          <w:szCs w:val="26"/>
        </w:rPr>
        <w:lastRenderedPageBreak/>
        <w:t xml:space="preserve">установленным </w:t>
      </w:r>
      <w:hyperlink w:anchor="P164" w:history="1">
        <w:r w:rsidRPr="00126A1F">
          <w:rPr>
            <w:rFonts w:ascii="Times New Roman" w:hAnsi="Times New Roman" w:cs="Times New Roman"/>
            <w:color w:val="0000FF"/>
            <w:sz w:val="26"/>
            <w:szCs w:val="26"/>
          </w:rPr>
          <w:t>пунктами 18</w:t>
        </w:r>
      </w:hyperlink>
      <w:r w:rsidRPr="00126A1F">
        <w:rPr>
          <w:rFonts w:ascii="Times New Roman" w:hAnsi="Times New Roman" w:cs="Times New Roman"/>
          <w:sz w:val="26"/>
          <w:szCs w:val="26"/>
        </w:rPr>
        <w:t xml:space="preserve"> - </w:t>
      </w:r>
      <w:hyperlink w:anchor="P213" w:history="1">
        <w:r w:rsidRPr="00126A1F">
          <w:rPr>
            <w:rFonts w:ascii="Times New Roman" w:hAnsi="Times New Roman" w:cs="Times New Roman"/>
            <w:color w:val="0000FF"/>
            <w:sz w:val="26"/>
            <w:szCs w:val="26"/>
          </w:rPr>
          <w:t>22</w:t>
        </w:r>
      </w:hyperlink>
      <w:r w:rsidRPr="00126A1F">
        <w:rPr>
          <w:rFonts w:ascii="Times New Roman" w:hAnsi="Times New Roman" w:cs="Times New Roman"/>
          <w:sz w:val="26"/>
          <w:szCs w:val="26"/>
        </w:rPr>
        <w:t xml:space="preserve"> Административного регламента.</w:t>
      </w:r>
    </w:p>
    <w:p w:rsidR="003D4A52" w:rsidRPr="00126A1F" w:rsidRDefault="003D4A52" w:rsidP="00126A1F">
      <w:pPr>
        <w:pStyle w:val="ConsPlusNormal"/>
        <w:ind w:firstLine="540"/>
        <w:jc w:val="both"/>
        <w:rPr>
          <w:rFonts w:ascii="Times New Roman" w:hAnsi="Times New Roman" w:cs="Times New Roman"/>
          <w:sz w:val="26"/>
          <w:szCs w:val="26"/>
        </w:rPr>
      </w:pPr>
      <w:bookmarkStart w:id="13" w:name="P482"/>
      <w:bookmarkEnd w:id="13"/>
      <w:r w:rsidRPr="00126A1F">
        <w:rPr>
          <w:rFonts w:ascii="Times New Roman" w:hAnsi="Times New Roman" w:cs="Times New Roman"/>
          <w:sz w:val="26"/>
          <w:szCs w:val="26"/>
        </w:rPr>
        <w:t>77. Решение о приеме заявки либо отказе в приеме заявки оформляется протоколом заседания конкурсной или аукционной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протоколе рассмотрения заявок указываются: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1) дата, время, место проведения заседания конкурсной или аукционной комиссии, предусмотренной </w:t>
      </w:r>
      <w:hyperlink w:anchor="P478" w:history="1">
        <w:r w:rsidRPr="00126A1F">
          <w:rPr>
            <w:rFonts w:ascii="Times New Roman" w:hAnsi="Times New Roman" w:cs="Times New Roman"/>
            <w:color w:val="0000FF"/>
            <w:sz w:val="26"/>
            <w:szCs w:val="26"/>
          </w:rPr>
          <w:t>пунктом 75</w:t>
        </w:r>
      </w:hyperlink>
      <w:r w:rsidRPr="00126A1F">
        <w:rPr>
          <w:rFonts w:ascii="Times New Roman" w:hAnsi="Times New Roman" w:cs="Times New Roman"/>
          <w:sz w:val="26"/>
          <w:szCs w:val="26"/>
        </w:rPr>
        <w:t xml:space="preserve"> Административного регламента;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2) перечень заявителей, чьи конверты с заявочными материалами, прилагаемые к заявкам, были вскрыты рабочей группой, предусмотренной </w:t>
      </w:r>
      <w:hyperlink w:anchor="P438" w:history="1">
        <w:r w:rsidRPr="00126A1F">
          <w:rPr>
            <w:rFonts w:ascii="Times New Roman" w:hAnsi="Times New Roman" w:cs="Times New Roman"/>
            <w:color w:val="0000FF"/>
            <w:sz w:val="26"/>
            <w:szCs w:val="26"/>
          </w:rPr>
          <w:t>пунктом 67</w:t>
        </w:r>
      </w:hyperlink>
      <w:r w:rsidRPr="00126A1F">
        <w:rPr>
          <w:rFonts w:ascii="Times New Roman" w:hAnsi="Times New Roman" w:cs="Times New Roman"/>
          <w:sz w:val="26"/>
          <w:szCs w:val="26"/>
        </w:rPr>
        <w:t xml:space="preserve"> Административного регламента;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3) перечень заявителей, которые отозвали заявки;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4) перечень заявителей, чьи заявки были приняты для участия в конкурсе или аукционе;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5) перечень заявителей, чьи заявки не были приняты для участия в конкурсе или аукционе с указанием основания отказа в принятии заявки;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6) реквизиты документов, подтверждающих уплату заявителями задатка и сбора за участие в аукционе в размере и в срок, установленные порядком и условиями проведения аукциона;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7) реквизиты документа, подтверждающего уплату заявителем сбора за участие в конкурсе в размере и в срок, установленные порядком и условиями проведения конкурса;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8) иные сведения по решению конкурсной или аукционной комиссии, предусмотренной </w:t>
      </w:r>
      <w:hyperlink w:anchor="P478" w:history="1">
        <w:r w:rsidRPr="00126A1F">
          <w:rPr>
            <w:rFonts w:ascii="Times New Roman" w:hAnsi="Times New Roman" w:cs="Times New Roman"/>
            <w:color w:val="0000FF"/>
            <w:sz w:val="26"/>
            <w:szCs w:val="26"/>
          </w:rPr>
          <w:t>пунктом 75</w:t>
        </w:r>
      </w:hyperlink>
      <w:r w:rsidRPr="00126A1F">
        <w:rPr>
          <w:rFonts w:ascii="Times New Roman" w:hAnsi="Times New Roman" w:cs="Times New Roman"/>
          <w:sz w:val="26"/>
          <w:szCs w:val="26"/>
        </w:rPr>
        <w:t xml:space="preserve"> Административного регламента.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К участию не допускаются заявители, своевременно не уплатившие сбор за участие в конкурсе или своевременно не уплатившие задаток и сбор за участие в аукционе.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Протокол рассмотрения заявок оформляется секретарем комиссии и подписывается всеми членами конкурсной или аукционной комиссии, принявшими участие в заседании.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Протокол рассмотрения заявок в день его подписания направляется секретарем комиссии в структурное подразделение Роснедр или его территориального органа, ответственное за лицензирование, для организации информирования заявителей о принятом решении.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78. Если рабочей группой, предусмотренной </w:t>
      </w:r>
      <w:hyperlink w:anchor="P438" w:history="1">
        <w:r w:rsidRPr="00126A1F">
          <w:rPr>
            <w:rFonts w:ascii="Times New Roman" w:hAnsi="Times New Roman" w:cs="Times New Roman"/>
            <w:color w:val="0000FF"/>
            <w:sz w:val="26"/>
            <w:szCs w:val="26"/>
          </w:rPr>
          <w:t>пунктом 67</w:t>
        </w:r>
      </w:hyperlink>
      <w:r w:rsidRPr="00126A1F">
        <w:rPr>
          <w:rFonts w:ascii="Times New Roman" w:hAnsi="Times New Roman" w:cs="Times New Roman"/>
          <w:sz w:val="26"/>
          <w:szCs w:val="26"/>
        </w:rPr>
        <w:t xml:space="preserve"> Административного регламента, установлено отсутствие заявок либо поступление одной заявки на участие в аукционе на право пользования недрами, конкурсная или аукционная комиссия, предусмотренная </w:t>
      </w:r>
      <w:hyperlink w:anchor="P478" w:history="1">
        <w:r w:rsidRPr="00126A1F">
          <w:rPr>
            <w:rFonts w:ascii="Times New Roman" w:hAnsi="Times New Roman" w:cs="Times New Roman"/>
            <w:color w:val="0000FF"/>
            <w:sz w:val="26"/>
            <w:szCs w:val="26"/>
          </w:rPr>
          <w:t>пунктом 75</w:t>
        </w:r>
      </w:hyperlink>
      <w:r w:rsidRPr="00126A1F">
        <w:rPr>
          <w:rFonts w:ascii="Times New Roman" w:hAnsi="Times New Roman" w:cs="Times New Roman"/>
          <w:sz w:val="26"/>
          <w:szCs w:val="26"/>
        </w:rPr>
        <w:t xml:space="preserve"> Административного регламента, принимает решение о признании конкурса или аукциона на право пользования недрами несостоявшимся.</w:t>
      </w:r>
    </w:p>
    <w:p w:rsidR="003D4A52" w:rsidRPr="00126A1F" w:rsidRDefault="003D4A52" w:rsidP="00126A1F">
      <w:pPr>
        <w:pStyle w:val="ConsPlusNormal"/>
        <w:ind w:firstLine="540"/>
        <w:jc w:val="both"/>
        <w:rPr>
          <w:rFonts w:ascii="Times New Roman" w:hAnsi="Times New Roman" w:cs="Times New Roman"/>
          <w:sz w:val="26"/>
          <w:szCs w:val="26"/>
        </w:rPr>
      </w:pPr>
      <w:bookmarkStart w:id="14" w:name="P496"/>
      <w:bookmarkEnd w:id="14"/>
      <w:r w:rsidRPr="00126A1F">
        <w:rPr>
          <w:rFonts w:ascii="Times New Roman" w:hAnsi="Times New Roman" w:cs="Times New Roman"/>
          <w:sz w:val="26"/>
          <w:szCs w:val="26"/>
        </w:rPr>
        <w:t xml:space="preserve">В случае, указанном в </w:t>
      </w:r>
      <w:hyperlink w:anchor="P496" w:history="1">
        <w:r w:rsidRPr="00126A1F">
          <w:rPr>
            <w:rFonts w:ascii="Times New Roman" w:hAnsi="Times New Roman" w:cs="Times New Roman"/>
            <w:color w:val="0000FF"/>
            <w:sz w:val="26"/>
            <w:szCs w:val="26"/>
          </w:rPr>
          <w:t>абзаце первом</w:t>
        </w:r>
      </w:hyperlink>
      <w:r w:rsidRPr="00126A1F">
        <w:rPr>
          <w:rFonts w:ascii="Times New Roman" w:hAnsi="Times New Roman" w:cs="Times New Roman"/>
          <w:sz w:val="26"/>
          <w:szCs w:val="26"/>
        </w:rPr>
        <w:t xml:space="preserve"> настоящего пункта, протокол рассмотрения заявок оформляется в соответствии с </w:t>
      </w:r>
      <w:hyperlink w:anchor="P482" w:history="1">
        <w:r w:rsidRPr="00126A1F">
          <w:rPr>
            <w:rFonts w:ascii="Times New Roman" w:hAnsi="Times New Roman" w:cs="Times New Roman"/>
            <w:color w:val="0000FF"/>
            <w:sz w:val="26"/>
            <w:szCs w:val="26"/>
          </w:rPr>
          <w:t>пунктом 77</w:t>
        </w:r>
      </w:hyperlink>
      <w:r w:rsidRPr="00126A1F">
        <w:rPr>
          <w:rFonts w:ascii="Times New Roman" w:hAnsi="Times New Roman" w:cs="Times New Roman"/>
          <w:sz w:val="26"/>
          <w:szCs w:val="26"/>
        </w:rPr>
        <w:t xml:space="preserve"> Административного регламента и передается председателем комиссии не позднее 3 рабочих дней со дня подписания протокола в структурное подразделение Роснедр или его территориальный орган для утверждения итогов конкурса или аукциона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bookmarkStart w:id="15" w:name="P497"/>
      <w:bookmarkEnd w:id="15"/>
      <w:r w:rsidRPr="00126A1F">
        <w:rPr>
          <w:rFonts w:ascii="Times New Roman" w:hAnsi="Times New Roman" w:cs="Times New Roman"/>
          <w:sz w:val="26"/>
          <w:szCs w:val="26"/>
        </w:rPr>
        <w:t xml:space="preserve">79. Должностное лицо Роснедр или его территориального органа в течение 3 рабочих дней с даты подписания протокола, предусмотренного </w:t>
      </w:r>
      <w:hyperlink w:anchor="P482" w:history="1">
        <w:r w:rsidRPr="00126A1F">
          <w:rPr>
            <w:rFonts w:ascii="Times New Roman" w:hAnsi="Times New Roman" w:cs="Times New Roman"/>
            <w:color w:val="0000FF"/>
            <w:sz w:val="26"/>
            <w:szCs w:val="26"/>
          </w:rPr>
          <w:t>пунктом 77</w:t>
        </w:r>
      </w:hyperlink>
      <w:r w:rsidRPr="00126A1F">
        <w:rPr>
          <w:rFonts w:ascii="Times New Roman" w:hAnsi="Times New Roman" w:cs="Times New Roman"/>
          <w:sz w:val="26"/>
          <w:szCs w:val="26"/>
        </w:rPr>
        <w:t xml:space="preserve"> Административного регламента, доводит до заявителей решение конкурсной или аукционной комиссии, предусмотренной </w:t>
      </w:r>
      <w:hyperlink w:anchor="P478" w:history="1">
        <w:r w:rsidRPr="00126A1F">
          <w:rPr>
            <w:rFonts w:ascii="Times New Roman" w:hAnsi="Times New Roman" w:cs="Times New Roman"/>
            <w:color w:val="0000FF"/>
            <w:sz w:val="26"/>
            <w:szCs w:val="26"/>
          </w:rPr>
          <w:t>пунктом 75</w:t>
        </w:r>
      </w:hyperlink>
      <w:r w:rsidRPr="00126A1F">
        <w:rPr>
          <w:rFonts w:ascii="Times New Roman" w:hAnsi="Times New Roman" w:cs="Times New Roman"/>
          <w:sz w:val="26"/>
          <w:szCs w:val="26"/>
        </w:rPr>
        <w:t xml:space="preserve"> Административного регламента, о приеме или отказе в приеме заявки с помощью средств телефонной связи, факсимильной связи или электронной почты, а также направляет такое сообщение в письменной форме заказным письмом с уведомлением о вручении.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lastRenderedPageBreak/>
        <w:t xml:space="preserve">80. С даты подписания протокола, предусмотренного </w:t>
      </w:r>
      <w:hyperlink w:anchor="P482" w:history="1">
        <w:r w:rsidRPr="00126A1F">
          <w:rPr>
            <w:rFonts w:ascii="Times New Roman" w:hAnsi="Times New Roman" w:cs="Times New Roman"/>
            <w:color w:val="0000FF"/>
            <w:sz w:val="26"/>
            <w:szCs w:val="26"/>
          </w:rPr>
          <w:t>пунктом 77</w:t>
        </w:r>
      </w:hyperlink>
      <w:r w:rsidRPr="00126A1F">
        <w:rPr>
          <w:rFonts w:ascii="Times New Roman" w:hAnsi="Times New Roman" w:cs="Times New Roman"/>
          <w:sz w:val="26"/>
          <w:szCs w:val="26"/>
        </w:rPr>
        <w:t xml:space="preserve"> Административного регламента, аукционной комиссией, принявшей решение о приеме заявки на участие в аукционе на право пользования недрами, заявители, чьи заявки были приняты, становятся участниками аукциона.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81. До подачи технико-экономических предложений заявители, чьи заявки на участие в конкурсе на право пользования недрами были приняты конкурсной комиссией, в соответствии с условиями договора о задатке производят уплату суммы задатка по реквизитам, указанным в порядке и условиях проведения конкурса на право пользования недрами.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Регистрация технико-экономических предложений</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по освоению участка недр заявителей, чьи заявки на участие</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в конкурсе были приняты, вскрытие конвертов заявителей</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с технико-экономическими предложениями по освоению</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участка недр</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82. Основанием для начала проведения административной процедуры по регистрации технико-экономических предложений по освоению участка недр заявителей, чьи заявки на участие в конкурсе были приняты, является поступление в Роснедра или его территориальный орган, технико-экономических предложений заявителей.</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83. Заявители, чьи заявки были приняты конкурсной комиссией, представляют документы, предусмотренные </w:t>
      </w:r>
      <w:hyperlink w:anchor="P192" w:history="1">
        <w:r w:rsidRPr="00126A1F">
          <w:rPr>
            <w:rFonts w:ascii="Times New Roman" w:hAnsi="Times New Roman" w:cs="Times New Roman"/>
            <w:color w:val="0000FF"/>
            <w:sz w:val="26"/>
            <w:szCs w:val="26"/>
          </w:rPr>
          <w:t>пунктом 20</w:t>
        </w:r>
      </w:hyperlink>
      <w:r w:rsidRPr="00126A1F">
        <w:rPr>
          <w:rFonts w:ascii="Times New Roman" w:hAnsi="Times New Roman" w:cs="Times New Roman"/>
          <w:sz w:val="26"/>
          <w:szCs w:val="26"/>
        </w:rPr>
        <w:t xml:space="preserve"> Административного регламента, в Роснедра или его территориальный орган.</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84. Должностное лицо Роснедр или его территориального органа регистрирует поступившие технико-экономические предложения в журнале регистрации входящей корреспонденции с указанием номера, даты и местного времени поступления.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85. Изменения и дополнения в документы, представленные в соответствии с </w:t>
      </w:r>
      <w:hyperlink w:anchor="P192" w:history="1">
        <w:r w:rsidRPr="00126A1F">
          <w:rPr>
            <w:rFonts w:ascii="Times New Roman" w:hAnsi="Times New Roman" w:cs="Times New Roman"/>
            <w:color w:val="0000FF"/>
            <w:sz w:val="26"/>
            <w:szCs w:val="26"/>
          </w:rPr>
          <w:t>пунктом 20</w:t>
        </w:r>
      </w:hyperlink>
      <w:r w:rsidRPr="00126A1F">
        <w:rPr>
          <w:rFonts w:ascii="Times New Roman" w:hAnsi="Times New Roman" w:cs="Times New Roman"/>
          <w:sz w:val="26"/>
          <w:szCs w:val="26"/>
        </w:rPr>
        <w:t xml:space="preserve"> Административного регламента, после окончания срока подачи этих документов вноситься не могут.</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86. Должностное лицо Роснедр или его территориального органа, осуществляющее регистрацию технико-экономических предложений, в день регистрации этих предложений направляет зарегистрированные технико-экономические предложения в рабочую группу Роснедр или его территориального органа для проведения конкурсов и аукционов на право пользования недрами, предусмотренную </w:t>
      </w:r>
      <w:hyperlink w:anchor="P438" w:history="1">
        <w:r w:rsidRPr="00126A1F">
          <w:rPr>
            <w:rFonts w:ascii="Times New Roman" w:hAnsi="Times New Roman" w:cs="Times New Roman"/>
            <w:color w:val="0000FF"/>
            <w:sz w:val="26"/>
            <w:szCs w:val="26"/>
          </w:rPr>
          <w:t>пунктом 67</w:t>
        </w:r>
      </w:hyperlink>
      <w:r w:rsidRPr="00126A1F">
        <w:rPr>
          <w:rFonts w:ascii="Times New Roman" w:hAnsi="Times New Roman" w:cs="Times New Roman"/>
          <w:sz w:val="26"/>
          <w:szCs w:val="26"/>
        </w:rPr>
        <w:t xml:space="preserve"> Административного регламента.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87. Рабочая группа, предусмотренная </w:t>
      </w:r>
      <w:hyperlink w:anchor="P438" w:history="1">
        <w:r w:rsidRPr="00126A1F">
          <w:rPr>
            <w:rFonts w:ascii="Times New Roman" w:hAnsi="Times New Roman" w:cs="Times New Roman"/>
            <w:color w:val="0000FF"/>
            <w:sz w:val="26"/>
            <w:szCs w:val="26"/>
          </w:rPr>
          <w:t>пунктом 67</w:t>
        </w:r>
      </w:hyperlink>
      <w:r w:rsidRPr="00126A1F">
        <w:rPr>
          <w:rFonts w:ascii="Times New Roman" w:hAnsi="Times New Roman" w:cs="Times New Roman"/>
          <w:sz w:val="26"/>
          <w:szCs w:val="26"/>
        </w:rPr>
        <w:t xml:space="preserve"> Административного регламента, не производит вскрытие и установление комплектности документов, предусмотренных </w:t>
      </w:r>
      <w:hyperlink w:anchor="P192" w:history="1">
        <w:r w:rsidRPr="00126A1F">
          <w:rPr>
            <w:rFonts w:ascii="Times New Roman" w:hAnsi="Times New Roman" w:cs="Times New Roman"/>
            <w:color w:val="0000FF"/>
            <w:sz w:val="26"/>
            <w:szCs w:val="26"/>
          </w:rPr>
          <w:t>пунктом 20</w:t>
        </w:r>
      </w:hyperlink>
      <w:r w:rsidRPr="00126A1F">
        <w:rPr>
          <w:rFonts w:ascii="Times New Roman" w:hAnsi="Times New Roman" w:cs="Times New Roman"/>
          <w:sz w:val="26"/>
          <w:szCs w:val="26"/>
        </w:rPr>
        <w:t xml:space="preserve"> Административного регламента, которые поступили после окончания срока их подачи на участие в конкурсе.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Документы, предусмотренные </w:t>
      </w:r>
      <w:hyperlink w:anchor="P192" w:history="1">
        <w:r w:rsidRPr="00126A1F">
          <w:rPr>
            <w:rFonts w:ascii="Times New Roman" w:hAnsi="Times New Roman" w:cs="Times New Roman"/>
            <w:color w:val="0000FF"/>
            <w:sz w:val="26"/>
            <w:szCs w:val="26"/>
          </w:rPr>
          <w:t>пунктом 20</w:t>
        </w:r>
      </w:hyperlink>
      <w:r w:rsidRPr="00126A1F">
        <w:rPr>
          <w:rFonts w:ascii="Times New Roman" w:hAnsi="Times New Roman" w:cs="Times New Roman"/>
          <w:sz w:val="26"/>
          <w:szCs w:val="26"/>
        </w:rPr>
        <w:t xml:space="preserve"> Административного регламента, которые поступили после окончания срока их подачи на участие в конкурсе, возвращаются заявителям по почте с соответствующей отметкой в журнале регистрации исходящей корреспонденции.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Вскрытие конвертов заявителей с технико-экономическими предложениями производится на следующий рабочий день после истечения срока окончания подачи документов, предусмотренных </w:t>
      </w:r>
      <w:hyperlink w:anchor="P192" w:history="1">
        <w:r w:rsidRPr="00126A1F">
          <w:rPr>
            <w:rFonts w:ascii="Times New Roman" w:hAnsi="Times New Roman" w:cs="Times New Roman"/>
            <w:color w:val="0000FF"/>
            <w:sz w:val="26"/>
            <w:szCs w:val="26"/>
          </w:rPr>
          <w:t>пунктом 20</w:t>
        </w:r>
      </w:hyperlink>
      <w:r w:rsidRPr="00126A1F">
        <w:rPr>
          <w:rFonts w:ascii="Times New Roman" w:hAnsi="Times New Roman" w:cs="Times New Roman"/>
          <w:sz w:val="26"/>
          <w:szCs w:val="26"/>
        </w:rPr>
        <w:t xml:space="preserve"> Административного регламента, на заседании рабочей группы, предусмотренной </w:t>
      </w:r>
      <w:hyperlink w:anchor="P438" w:history="1">
        <w:r w:rsidRPr="00126A1F">
          <w:rPr>
            <w:rFonts w:ascii="Times New Roman" w:hAnsi="Times New Roman" w:cs="Times New Roman"/>
            <w:color w:val="0000FF"/>
            <w:sz w:val="26"/>
            <w:szCs w:val="26"/>
          </w:rPr>
          <w:t>пунктом 67</w:t>
        </w:r>
      </w:hyperlink>
      <w:r w:rsidRPr="00126A1F">
        <w:rPr>
          <w:rFonts w:ascii="Times New Roman" w:hAnsi="Times New Roman" w:cs="Times New Roman"/>
          <w:sz w:val="26"/>
          <w:szCs w:val="26"/>
        </w:rPr>
        <w:t xml:space="preserve"> Административного регламента, и оформляется протоколом о подведении итогов вскрытия конвертов с </w:t>
      </w:r>
      <w:r w:rsidRPr="00126A1F">
        <w:rPr>
          <w:rFonts w:ascii="Times New Roman" w:hAnsi="Times New Roman" w:cs="Times New Roman"/>
          <w:sz w:val="26"/>
          <w:szCs w:val="26"/>
        </w:rPr>
        <w:lastRenderedPageBreak/>
        <w:t>технико-экономическими предложениями.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протоколе о подведении итогов вскрытия конвертов с технико-экономическими предложениями указываются: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1) дата, время и место проведения заседания рабочей группы, предусмотренной </w:t>
      </w:r>
      <w:hyperlink w:anchor="P438" w:history="1">
        <w:r w:rsidRPr="00126A1F">
          <w:rPr>
            <w:rFonts w:ascii="Times New Roman" w:hAnsi="Times New Roman" w:cs="Times New Roman"/>
            <w:color w:val="0000FF"/>
            <w:sz w:val="26"/>
            <w:szCs w:val="26"/>
          </w:rPr>
          <w:t>пунктом 67</w:t>
        </w:r>
      </w:hyperlink>
      <w:r w:rsidRPr="00126A1F">
        <w:rPr>
          <w:rFonts w:ascii="Times New Roman" w:hAnsi="Times New Roman" w:cs="Times New Roman"/>
          <w:sz w:val="26"/>
          <w:szCs w:val="26"/>
        </w:rPr>
        <w:t xml:space="preserve"> Административного регламента;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2) перечень заявителей, конверты с технико-экономическими предложениями которых были вскрыты рабочей группой, предусмотренной </w:t>
      </w:r>
      <w:hyperlink w:anchor="P438" w:history="1">
        <w:r w:rsidRPr="00126A1F">
          <w:rPr>
            <w:rFonts w:ascii="Times New Roman" w:hAnsi="Times New Roman" w:cs="Times New Roman"/>
            <w:color w:val="0000FF"/>
            <w:sz w:val="26"/>
            <w:szCs w:val="26"/>
          </w:rPr>
          <w:t>пунктом 67</w:t>
        </w:r>
      </w:hyperlink>
      <w:r w:rsidRPr="00126A1F">
        <w:rPr>
          <w:rFonts w:ascii="Times New Roman" w:hAnsi="Times New Roman" w:cs="Times New Roman"/>
          <w:sz w:val="26"/>
          <w:szCs w:val="26"/>
        </w:rPr>
        <w:t xml:space="preserve"> Административного регламента;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3) перечень поданных конвертов с технико-экономическими предложениями;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4) иные сведения по решению рабочей группы, предусмотренной </w:t>
      </w:r>
      <w:hyperlink w:anchor="P438" w:history="1">
        <w:r w:rsidRPr="00126A1F">
          <w:rPr>
            <w:rFonts w:ascii="Times New Roman" w:hAnsi="Times New Roman" w:cs="Times New Roman"/>
            <w:color w:val="0000FF"/>
            <w:sz w:val="26"/>
            <w:szCs w:val="26"/>
          </w:rPr>
          <w:t>пунктом 67</w:t>
        </w:r>
      </w:hyperlink>
      <w:r w:rsidRPr="00126A1F">
        <w:rPr>
          <w:rFonts w:ascii="Times New Roman" w:hAnsi="Times New Roman" w:cs="Times New Roman"/>
          <w:sz w:val="26"/>
          <w:szCs w:val="26"/>
        </w:rPr>
        <w:t xml:space="preserve"> Административного регламента.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Протокол подписывается в тот же день всеми членами рабочей группы.</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Вскрытие конверта с предложением размера разового платежа за пользование недрами рабочей группой не осуществляется, в протокол заносится информация о его наличии.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На следующий рабочий день после подписания протокола подведения итогов вскрытия конвертов с технико-экономическими предложениями рабочая группа, предусмотренная </w:t>
      </w:r>
      <w:hyperlink w:anchor="P438" w:history="1">
        <w:r w:rsidRPr="00126A1F">
          <w:rPr>
            <w:rFonts w:ascii="Times New Roman" w:hAnsi="Times New Roman" w:cs="Times New Roman"/>
            <w:color w:val="0000FF"/>
            <w:sz w:val="26"/>
            <w:szCs w:val="26"/>
          </w:rPr>
          <w:t>пунктом 67</w:t>
        </w:r>
      </w:hyperlink>
      <w:r w:rsidRPr="00126A1F">
        <w:rPr>
          <w:rFonts w:ascii="Times New Roman" w:hAnsi="Times New Roman" w:cs="Times New Roman"/>
          <w:sz w:val="26"/>
          <w:szCs w:val="26"/>
        </w:rPr>
        <w:t xml:space="preserve"> Административного регламента, направляет поступившие технико-экономические предложения заявителей, протокол вскрытия конвертов с технико-экономическими предложениями в конкурсную комиссию, а запечатанный конверт с предложением размера разового платежа за пользование недрами и документ, подтверждающий уплату задатка - председателю конкурсной комиссии.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Проведение конкурса на право пользования недрами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bookmarkStart w:id="16" w:name="P526"/>
      <w:bookmarkEnd w:id="16"/>
      <w:r w:rsidRPr="00126A1F">
        <w:rPr>
          <w:rFonts w:ascii="Times New Roman" w:hAnsi="Times New Roman" w:cs="Times New Roman"/>
          <w:sz w:val="26"/>
          <w:szCs w:val="26"/>
        </w:rPr>
        <w:t>88. Конкурс на право пользования недрами проводится конкурсной комиссией, созданной приказом Роснедр или его территориального органа. Конкурсная комиссия состоит из председателя, заместителя председателя и других членов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состав конкурсной комиссии включаются представители Роснедр, его территориального органа, органа исполнительной власти соответствующего субъекта Российской Федерации.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Представители органа исполнительной власти соответствующего субъекта Российской Федерации включаются в состав конкурсной комиссии на основании представления органа исполнительной власти соответствующего субъекта Российской Федерации.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состав конкурсной комиссии по отдельным конкурсам по поручению Министра природных ресурсов и экологии Российской Федерации могут включаться представители Минприроды России.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состав конкурсной комиссии также могут включаться представители подведомственных Роснедра организаций и учреждений, иных научных организаций.</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Количество членов конкурсной комиссии должно составлять не менее 7 и не более 15 человек.</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Членами конкурсной комиссии не могут быть лица, лично заинтересованные в результатах конкурса, либо лица, аффилированные с участниками конкурса. В случае выявления в составе конкурсной комиссии лиц, лично заинтересованных в результатах конкурса, либо лиц, аффилированных с участниками конкурса, Роснедра или его территориальный орган, принявший решение о создании конкурсной комиссии, обязан незамедлительно заменить их иными лицами.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lastRenderedPageBreak/>
        <w:t>Член конкурсной комиссии, лично заинтересованный в результатах конкурса либо аффилированный с участником конкурса, обязан письменно известить об этом председателя конкурсной комиссии не позднее чем за 2 рабочих дня до даты проведения итогового заседания конкурсной комиссии. Председатель конкурсной комиссии обязан незамедлительно передать данную информацию организатору конкурса (Роснедра или его территориальному органу), принявшему решение о проведении конкурса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89. Председатель конкурсной комиссии руководит деятельностью комиссии, определяет порядок и место работы членов комиссии с технико-экономическими предложениями заявителей и председательствует на заседаниях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отсутствие председателя комиссии его функции выполняет заместитель председателя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90. В связи с невозможностью участия члена конкурсной комиссии вследствие отпуска, командировки, болезни или при наличии обстоятельств, не позволяющих принять участие в работе конкурсной комиссии, если о таких обстоятельствах стало известно не позднее чем за три дня до даты проведения итогового заседания конкурсной комиссии, а также в случаях, предусмотренных </w:t>
      </w:r>
      <w:hyperlink w:anchor="P526" w:history="1">
        <w:r w:rsidRPr="00126A1F">
          <w:rPr>
            <w:rFonts w:ascii="Times New Roman" w:hAnsi="Times New Roman" w:cs="Times New Roman"/>
            <w:color w:val="0000FF"/>
            <w:sz w:val="26"/>
            <w:szCs w:val="26"/>
          </w:rPr>
          <w:t>пунктом 88</w:t>
        </w:r>
      </w:hyperlink>
      <w:r w:rsidRPr="00126A1F">
        <w:rPr>
          <w:rFonts w:ascii="Times New Roman" w:hAnsi="Times New Roman" w:cs="Times New Roman"/>
          <w:sz w:val="26"/>
          <w:szCs w:val="26"/>
        </w:rPr>
        <w:t xml:space="preserve"> Административного регламента, допускается изменение состава конкурсной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Изменение состава конкурсной комиссии возможно не позднее 3 дней до даты проведения итогового заседания конкурсной комиссии на основании приказа Роснедр или его территориального органа, за исключением случаев выяснения обстоятельств, свидетельствующих о том, что член комиссии лично заинтересован в результатах конкурса либо является аффилированным с участником конкурса. В случаях выяснения обстоятельств, свидетельствующих о том, что член комиссии лично заинтересован в результатах конкурса либо является аффилированным с участником конкурса, изменение состава конкурсной комиссии возможно до подведения итогов конкурса, в том числе на основании решения председателя конкурсной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Заседание конкурсной комиссии правомочно, если на нем присутствует более половины членов от ее списочного состава, но не менее пяти человек.</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Передача в любой форме (в том числе нотариально удостоверенной) членами комиссии полномочий по принятию решений, отнесенных к компетенции конкурсной комиссии, другим ее членам не допускается.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Организационное обеспечение деятельности конкурсной комиссии осуществляется Роснедрами или его территориальным органом.</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Члены конкурсной комиссии оповещаются организатором конкурса о дате и месте проведения заседаний конкурсной комиссии, предусмотренной </w:t>
      </w:r>
      <w:hyperlink w:anchor="P478" w:history="1">
        <w:r w:rsidRPr="00126A1F">
          <w:rPr>
            <w:rFonts w:ascii="Times New Roman" w:hAnsi="Times New Roman" w:cs="Times New Roman"/>
            <w:color w:val="0000FF"/>
            <w:sz w:val="26"/>
            <w:szCs w:val="26"/>
          </w:rPr>
          <w:t>пунктами 75</w:t>
        </w:r>
      </w:hyperlink>
      <w:r w:rsidRPr="00126A1F">
        <w:rPr>
          <w:rFonts w:ascii="Times New Roman" w:hAnsi="Times New Roman" w:cs="Times New Roman"/>
          <w:sz w:val="26"/>
          <w:szCs w:val="26"/>
        </w:rPr>
        <w:t xml:space="preserve"> и </w:t>
      </w:r>
      <w:hyperlink w:anchor="P549" w:history="1">
        <w:r w:rsidRPr="00126A1F">
          <w:rPr>
            <w:rFonts w:ascii="Times New Roman" w:hAnsi="Times New Roman" w:cs="Times New Roman"/>
            <w:color w:val="0000FF"/>
            <w:sz w:val="26"/>
            <w:szCs w:val="26"/>
          </w:rPr>
          <w:t>93</w:t>
        </w:r>
      </w:hyperlink>
      <w:r w:rsidRPr="00126A1F">
        <w:rPr>
          <w:rFonts w:ascii="Times New Roman" w:hAnsi="Times New Roman" w:cs="Times New Roman"/>
          <w:sz w:val="26"/>
          <w:szCs w:val="26"/>
        </w:rPr>
        <w:t xml:space="preserve"> Административного регламента, не позднее 3 рабочих дней до даты проведения таких заседаний.</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Неявка должностного лица Роснедр или его территориального органа, являющегося членом конкурсной комиссии, на ее заседание без уважительных причин, а также выяснение обстоятельств, свидетельствующих о том, что указанное должностное лицо лично заинтересовано в результатах конкурса либо является аффилированным с участником конкурса, являются основаниями для рассмотрения вопроса о применении мер дисциплинарной ответственности.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В случае неявки без уважительных причин должностных лиц Минприроды России, органов исполнительной власти субъектов Российской Федерации, представителей подведомственных Роснедра организаций и учреждений, иных научных организаций, являющихся членами конкурсной комиссии, а также в случае </w:t>
      </w:r>
      <w:r w:rsidRPr="00126A1F">
        <w:rPr>
          <w:rFonts w:ascii="Times New Roman" w:hAnsi="Times New Roman" w:cs="Times New Roman"/>
          <w:sz w:val="26"/>
          <w:szCs w:val="26"/>
        </w:rPr>
        <w:lastRenderedPageBreak/>
        <w:t>выяснения обстоятельств, свидетельствующих о том, что указанные должностные лица лично заинтересованы в результатах конкурса либо являются аффилированным с участником конкурса, председатель конкурсной комиссии обеспечивает информирование соответственно Минприроды России, исполнительных органов субъектов Российской Федерации, руководителей подведомственных Роснедра организаций и учреждений, иных научных организаций с предложением о привлечении их должностных лиц к ответственности.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91. Решение конкурсной комиссии принимается открытым голосованием и считается принятым, если за него проголосовало более половины членов от ее списочного состава, но не менее четырех членов конкурсной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случае равенства голосов решающим является голос председательствующего на заседании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Члены конкурсной комиссии, не согласные с решением комиссии, могут приложить к протоколу о результатах конкурса на право пользования недрами особое мнение о результатах проведенного конкурса.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92. Конкурсная комиссия может принять решение о привлечении представителей подведомственных организаций Роснедр для участия в рассмотрении представленных материалов.</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Привлекаемые представители подведомственных организаций в течение срока, установленного конкурсной комиссией, проводят рассмотрение заявочных материалов и технико-экономических предложений по освоению участка недр и дают письменные заключения по указанным вопросам. Заключения носят рекомендательный характер при принятии решения конкурсной комиссией.</w:t>
      </w:r>
    </w:p>
    <w:p w:rsidR="003D4A52" w:rsidRPr="00126A1F" w:rsidRDefault="003D4A52" w:rsidP="00126A1F">
      <w:pPr>
        <w:pStyle w:val="ConsPlusNormal"/>
        <w:ind w:firstLine="540"/>
        <w:jc w:val="both"/>
        <w:rPr>
          <w:rFonts w:ascii="Times New Roman" w:hAnsi="Times New Roman" w:cs="Times New Roman"/>
          <w:sz w:val="26"/>
          <w:szCs w:val="26"/>
        </w:rPr>
      </w:pPr>
      <w:bookmarkStart w:id="17" w:name="P549"/>
      <w:bookmarkEnd w:id="17"/>
      <w:r w:rsidRPr="00126A1F">
        <w:rPr>
          <w:rFonts w:ascii="Times New Roman" w:hAnsi="Times New Roman" w:cs="Times New Roman"/>
          <w:sz w:val="26"/>
          <w:szCs w:val="26"/>
        </w:rPr>
        <w:t>93. В день проведения итогового заседания конкурсной комиссии один из членов конкурсной комиссии регистрирует представителей участников конкурса.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Регистрация начинается за один час до начала проведения заседания конкурсной комиссии и заканчивается за пять минут до начала проведения такого заседания.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Список зарегистрировавшихся представителей участников конкурса вручается председателю конкурсной комиссии (заместителю председателя).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Председатель конкурсной комиссии получает от участников конкурса оформленную в порядке, установленном законодательством Российской Федерации, доверенность лицу (лицам), имеющему(</w:t>
      </w:r>
      <w:proofErr w:type="spellStart"/>
      <w:r w:rsidRPr="00126A1F">
        <w:rPr>
          <w:rFonts w:ascii="Times New Roman" w:hAnsi="Times New Roman" w:cs="Times New Roman"/>
          <w:sz w:val="26"/>
          <w:szCs w:val="26"/>
        </w:rPr>
        <w:t>щим</w:t>
      </w:r>
      <w:proofErr w:type="spellEnd"/>
      <w:r w:rsidRPr="00126A1F">
        <w:rPr>
          <w:rFonts w:ascii="Times New Roman" w:hAnsi="Times New Roman" w:cs="Times New Roman"/>
          <w:sz w:val="26"/>
          <w:szCs w:val="26"/>
        </w:rPr>
        <w:t>) право представлять участника в конкурсе, либо документ, подтверждающий полномочия лица на осуществление действий от имени заявителя - юридического лица, в соответствии с которым такое физическое лицо обладает правом действовать от имени заявителя без доверенности.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Представители участников конкурса, не сдавшие до проведения конкурса председателю конкурсной комиссии вышеперечисленные документы, к участию в итоговом заседании конкурсной комиссии не допускаются. Данное решение вносится в протокол о результатах конкурса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Заявители по собственной инициативе могут не направлять уполномоченных представителей для участия в итоговом заседании конкурсной комиссии. В таком случае выявление победителя по основным критериям, предусмотренным </w:t>
      </w:r>
      <w:hyperlink w:anchor="P565" w:history="1">
        <w:r w:rsidRPr="00126A1F">
          <w:rPr>
            <w:rFonts w:ascii="Times New Roman" w:hAnsi="Times New Roman" w:cs="Times New Roman"/>
            <w:color w:val="0000FF"/>
            <w:sz w:val="26"/>
            <w:szCs w:val="26"/>
          </w:rPr>
          <w:t>пунктом 95</w:t>
        </w:r>
      </w:hyperlink>
      <w:r w:rsidRPr="00126A1F">
        <w:rPr>
          <w:rFonts w:ascii="Times New Roman" w:hAnsi="Times New Roman" w:cs="Times New Roman"/>
          <w:sz w:val="26"/>
          <w:szCs w:val="26"/>
        </w:rPr>
        <w:t xml:space="preserve"> Административного регламента, осуществляется конкурсной комиссией без заслушивания представителей такого участника конкурса по основным предложениям освоения участка недр, изложенных в технико-экономических предложениях.</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94. На итоговом заседании члены конкурсной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проверяют допуск к участию присутствующих представителей заявителей;</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устанавливают соблюдение заявителями порядка и условий проведения конкурса, в том числе в части содержания технико-экономических предложений по освоению </w:t>
      </w:r>
      <w:r w:rsidRPr="00126A1F">
        <w:rPr>
          <w:rFonts w:ascii="Times New Roman" w:hAnsi="Times New Roman" w:cs="Times New Roman"/>
          <w:sz w:val="26"/>
          <w:szCs w:val="26"/>
        </w:rPr>
        <w:lastRenderedPageBreak/>
        <w:t>участка недр, и осуществляют признание заявителей участниками конкурса;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проводят жеребьевку по определению очередности заслушивания присутствующих представителей участников конкурса, допущенных на итоговое заседание конкурсной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на закрытом заседании заслушивают представителей участников конкурса по основным предложениям освоения участка недр, изложенных в технико-экономических предложениях;</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без участия представителей участников конкурса обсуждают технико-экономические предложения и результаты заслушивания;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открытым голосованием принимают решение об определении участника конкурса, технико-экономические предложения которого признаны лучшими;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производят вскрытие конверта с предложениями по размеру разового платежа от участника конкурса, технико-экономические предложения которого признаны лучшими;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открытым голосованием принимают решение о победителе конкурса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Конкурсной комиссией не могут быть признаны участниками конкурса заявители, не уплатившие в установленный срок и в полном объеме задаток за участие в конкурсе и своевременно не представившие технико-экономические предложения.</w:t>
      </w:r>
    </w:p>
    <w:p w:rsidR="003D4A52" w:rsidRPr="00126A1F" w:rsidRDefault="003D4A52" w:rsidP="00126A1F">
      <w:pPr>
        <w:pStyle w:val="ConsPlusNormal"/>
        <w:ind w:firstLine="540"/>
        <w:jc w:val="both"/>
        <w:rPr>
          <w:rFonts w:ascii="Times New Roman" w:hAnsi="Times New Roman" w:cs="Times New Roman"/>
          <w:sz w:val="26"/>
          <w:szCs w:val="26"/>
        </w:rPr>
      </w:pPr>
      <w:bookmarkStart w:id="18" w:name="P565"/>
      <w:bookmarkEnd w:id="18"/>
      <w:r w:rsidRPr="00126A1F">
        <w:rPr>
          <w:rFonts w:ascii="Times New Roman" w:hAnsi="Times New Roman" w:cs="Times New Roman"/>
          <w:sz w:val="26"/>
          <w:szCs w:val="26"/>
        </w:rPr>
        <w:t>95. Основными критериями для выявления победителя при проведении конкурса на право пользования недрами являются научно-технический уровень программ геологического изучения и использования участков недр, полнота извлечения полезных ископаемых, вклад в социально-экономическое развитие территории, сроки реализации соответствующих программ, эффективность мероприятий по охране недр и окружающей среды, обеспечение обороны страны и безопасности государства (далее - основные критерии).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Дополнительным критерием для выявления победителя конкурса на право пользования недрами является наибольший размер разового платежа за пользование недрами, предложенный участниками конкурса.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случае если технико-экономические предложения, представленные двумя и более участниками конкурса, признаны конкурсной комиссией равноценными по основным критериям, конкурсная комиссия в присутствии участников конкурса вскрывает запечатанные конверты этих участников, в которые вложены обязательства по выплате определенной суммы разового платежа, и объявляет победителем конкурса участника, предложившего наибольшую сумму разового платежа за пользование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96. Итоги конкурса на право пользования недрами подводятся конкурсной комиссией и оформляются протоколом о результатах конкурса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протоколе о результатах конкурса на право пользования недрами указываются: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1) дата, время, место проведения заседания конкурсной комиссии, предусмотренной </w:t>
      </w:r>
      <w:hyperlink w:anchor="P549" w:history="1">
        <w:r w:rsidRPr="00126A1F">
          <w:rPr>
            <w:rFonts w:ascii="Times New Roman" w:hAnsi="Times New Roman" w:cs="Times New Roman"/>
            <w:color w:val="0000FF"/>
            <w:sz w:val="26"/>
            <w:szCs w:val="26"/>
          </w:rPr>
          <w:t>пунктом 93</w:t>
        </w:r>
      </w:hyperlink>
      <w:r w:rsidRPr="00126A1F">
        <w:rPr>
          <w:rFonts w:ascii="Times New Roman" w:hAnsi="Times New Roman" w:cs="Times New Roman"/>
          <w:sz w:val="26"/>
          <w:szCs w:val="26"/>
        </w:rPr>
        <w:t xml:space="preserve"> Административного регламента;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2) наименование участка недр, по которому проводится конкурс;</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3) состав членов конкурсной комиссии, принявших участие в итоговом заседании;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4) сведения о заявителях, а также об участниках конкурса: наименования, реквизиты (для юридических лиц) или фамилии, имена, отчества (при наличии), данные документа, удостоверяющего личность (для индивидуальных предпринимателей, иностранных граждан);</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5) критерии определения победителя конкурса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lastRenderedPageBreak/>
        <w:t>6) сведения о победителе конкурса: наименование, реквизиты юридического лица или фамилия, имя, отчество (при наличии), данные документа, удостоверяющего личность индивидуального предпринимателя, иностранного гражданина;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7) сравнительный анализ представленных участниками технико-экономических предложений по критериям выявления победителя конкурса, предусмотренных его условиями;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8) стартовый размер разового платежа за пользование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9) размер разового платежа за пользование недрами, предложенный победителем конкурса;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10) сведения о том, что конкурс не состоялся (с указанием причин);</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11) реквизиты документа, подтверждающего уплату заявителями задатка за участие в конкурсе в размере и в срок, установленные порядком и условиями проведения конкурса;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12) информация о поступлении единственной заявки на участие в конкурсе;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13) иные сведения по решению конкурсной комиссии, предусмотренной </w:t>
      </w:r>
      <w:hyperlink w:anchor="P549" w:history="1">
        <w:r w:rsidRPr="00126A1F">
          <w:rPr>
            <w:rFonts w:ascii="Times New Roman" w:hAnsi="Times New Roman" w:cs="Times New Roman"/>
            <w:color w:val="0000FF"/>
            <w:sz w:val="26"/>
            <w:szCs w:val="26"/>
          </w:rPr>
          <w:t>пунктом 93</w:t>
        </w:r>
      </w:hyperlink>
      <w:r w:rsidRPr="00126A1F">
        <w:rPr>
          <w:rFonts w:ascii="Times New Roman" w:hAnsi="Times New Roman" w:cs="Times New Roman"/>
          <w:sz w:val="26"/>
          <w:szCs w:val="26"/>
        </w:rPr>
        <w:t xml:space="preserve"> Административного регламента.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97. Протокол о результатах конкурса на право пользования недрами оформляется в 3-х экземплярах в день проведения итогового заседания конкурсной комиссии, подписывается всеми членами конкурсной комиссии, принявшими участие в итоговом заседании, и передается председателем комиссии не позднее 3 рабочих дней со дня подписания протокола о результатах конкурса в структурное подразделение Роснедр или его территориальный орган.</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Проведение аукциона на право пользования недрами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98. Аукцион на право пользования недрами проводится аукционной комиссией, созданной приказом Роснедр или его территориального органа. Аукционная комиссия состоит из председателя, заместителя председателя и других членов комиссии.</w:t>
      </w:r>
    </w:p>
    <w:p w:rsidR="003D4A52" w:rsidRPr="00126A1F" w:rsidRDefault="003D4A52" w:rsidP="00126A1F">
      <w:pPr>
        <w:pStyle w:val="ConsPlusNormal"/>
        <w:ind w:firstLine="540"/>
        <w:jc w:val="both"/>
        <w:rPr>
          <w:rFonts w:ascii="Times New Roman" w:hAnsi="Times New Roman" w:cs="Times New Roman"/>
          <w:sz w:val="26"/>
          <w:szCs w:val="26"/>
        </w:rPr>
      </w:pPr>
      <w:bookmarkStart w:id="19" w:name="P588"/>
      <w:bookmarkEnd w:id="19"/>
      <w:r w:rsidRPr="00126A1F">
        <w:rPr>
          <w:rFonts w:ascii="Times New Roman" w:hAnsi="Times New Roman" w:cs="Times New Roman"/>
          <w:sz w:val="26"/>
          <w:szCs w:val="26"/>
        </w:rPr>
        <w:t>99. В состав аукционной комиссии включаются представители Роснедр и его территориальных органов, органа исполнительной власти соответствующего субъекта Российской Федерации.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Представители органа исполнительной власти соответствующего субъекта Российской Федерации включаются в состав аукционной комиссии на основании представления органа исполнительной власти соответствующего субъекта Российской Федерации.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состав аукционной комиссии по отдельным аукционам по поручению Министра природных ресурсов и экологии Российской Федерации могут включаться представители Минприроды России.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состав аукционной комиссии также могут включаться представители подведомственных Роснедра организаций и учреждений.</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Количество членов аукционной комиссии должно составлять не менее 7 и не более 15 человек.</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Членами аукционной комиссии не могут быть лица, лично заинтересованные в результатах аукциона, либо лица, аффилированные с участниками аукциона. В случае выявления в составе аукционной комиссии указанных лиц Роснедра или территориальный орган Роснедр, принявшие решение о создании комиссии, обязаны незамедлительно заменить их иными лицами.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Член аукционной комиссии, лично заинтересованный в результатах аукциона либо аффилированный с участником аукциона, обязан письменно известить об этом </w:t>
      </w:r>
      <w:r w:rsidRPr="00126A1F">
        <w:rPr>
          <w:rFonts w:ascii="Times New Roman" w:hAnsi="Times New Roman" w:cs="Times New Roman"/>
          <w:sz w:val="26"/>
          <w:szCs w:val="26"/>
        </w:rPr>
        <w:lastRenderedPageBreak/>
        <w:t>председателя аукционной комиссии до подведения итогов аукциона. Председатель аукционной комиссии обязан незамедлительно передать данную информацию организатору аукциона (Роснедра или его территориальному органу), принявшему решение о проведении аукциона на право пользования недрами, а в случае, если такое письменное извещение поступило в день проведения аукциона, исключить данное лицо из состава аукционной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100. Председатель аукционной комиссии руководит деятельностью комиссии и председательствует на заседаниях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отсутствие председателя комиссии его функции выполняет заместитель председателя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101. В связи с невозможностью участия члена аукционной комиссии вследствие отпуска, командировки, болезни или при наличии обстоятельств, не позволяющих принять участие в работе аукционной комиссии, если о таких обстоятельствах стало известно не позднее чем за 3 (три) дня до даты проведения аукциона, а также в случаях, предусмотренных </w:t>
      </w:r>
      <w:hyperlink w:anchor="P588" w:history="1">
        <w:r w:rsidRPr="00126A1F">
          <w:rPr>
            <w:rFonts w:ascii="Times New Roman" w:hAnsi="Times New Roman" w:cs="Times New Roman"/>
            <w:color w:val="0000FF"/>
            <w:sz w:val="26"/>
            <w:szCs w:val="26"/>
          </w:rPr>
          <w:t>пунктом 99</w:t>
        </w:r>
      </w:hyperlink>
      <w:r w:rsidRPr="00126A1F">
        <w:rPr>
          <w:rFonts w:ascii="Times New Roman" w:hAnsi="Times New Roman" w:cs="Times New Roman"/>
          <w:sz w:val="26"/>
          <w:szCs w:val="26"/>
        </w:rPr>
        <w:t xml:space="preserve"> Административного регламента, допускается изменение состава аукционной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Изменение состава аукционной комиссии возможно не позднее 3 (трех) календарных дней до даты проведения заседания аукционной комиссии на основании приказа Роснедр или территориального органа Роснедр, за исключением случаев выяснения обстоятельств, свидетельствующих о том, что член комиссии лично заинтересован в результатах аукциона либо является аффилированным с участником аукциона. В случаях выяснения обстоятельств, свидетельствующих о том, что член комиссии лично заинтересован в результатах аукциона либо является аффилированным с участником аукциона, изменение состава аукционной комиссии возможно до подведения итогов аукциона, в том числе на основании решения председателя аукционной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Заседание аукционной комиссии правомочно, если на нем присутствует более половины членов от ее списочного состава, но не менее пяти человек.</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Передача в любой форме (в том числе нотариально удостоверенной) членами комиссии полномочий по принятию решений, отнесенных к компетенции аукционной комиссии, другим ее членам не допускается.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Организационное обеспечение деятельности аукционной комиссии осуществляется Роснедрами или его территориальным органом.</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Члены аукционной комиссии оповещаются организатором аукциона о дате и месте проведения заседаний аукционной комиссии, предусмотренных </w:t>
      </w:r>
      <w:hyperlink w:anchor="P478" w:history="1">
        <w:r w:rsidRPr="00126A1F">
          <w:rPr>
            <w:rFonts w:ascii="Times New Roman" w:hAnsi="Times New Roman" w:cs="Times New Roman"/>
            <w:color w:val="0000FF"/>
            <w:sz w:val="26"/>
            <w:szCs w:val="26"/>
          </w:rPr>
          <w:t>пунктами 75</w:t>
        </w:r>
      </w:hyperlink>
      <w:r w:rsidRPr="00126A1F">
        <w:rPr>
          <w:rFonts w:ascii="Times New Roman" w:hAnsi="Times New Roman" w:cs="Times New Roman"/>
          <w:sz w:val="26"/>
          <w:szCs w:val="26"/>
        </w:rPr>
        <w:t xml:space="preserve"> и </w:t>
      </w:r>
      <w:hyperlink w:anchor="P609" w:history="1">
        <w:r w:rsidRPr="00126A1F">
          <w:rPr>
            <w:rFonts w:ascii="Times New Roman" w:hAnsi="Times New Roman" w:cs="Times New Roman"/>
            <w:color w:val="0000FF"/>
            <w:sz w:val="26"/>
            <w:szCs w:val="26"/>
          </w:rPr>
          <w:t>104</w:t>
        </w:r>
      </w:hyperlink>
      <w:r w:rsidRPr="00126A1F">
        <w:rPr>
          <w:rFonts w:ascii="Times New Roman" w:hAnsi="Times New Roman" w:cs="Times New Roman"/>
          <w:sz w:val="26"/>
          <w:szCs w:val="26"/>
        </w:rPr>
        <w:t xml:space="preserve"> Административного регламента, не позднее 3 рабочих дней до даты проведения таких заседаний.</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102. Неявка должностного лица Роснедр или его территориального органа, являющегося членом аукционной комиссии, на ее заседание без уважительных причин, а также выяснение обстоятельств, свидетельствующих о том, что указанное должностное лицо лично заинтересовано в результатах аукциона либо является аффилированным с участником аукциона, являются основаниями для рассмотрения вопроса о применении мер дисциплинарной ответственности.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В случае неявки без уважительных причин должностных лиц Минприроды России, органов исполнительной власти субъектов Российской Федерации, являющихся членами аукционной комиссии, а также в случае выяснения обстоятельств, свидетельствующих о том, что указанные должностные лица лично заинтересованы в результатах аукциона либо являются аффилированными с участником аукциона, председатель аукционной комиссии обеспечивает </w:t>
      </w:r>
      <w:r w:rsidRPr="00126A1F">
        <w:rPr>
          <w:rFonts w:ascii="Times New Roman" w:hAnsi="Times New Roman" w:cs="Times New Roman"/>
          <w:sz w:val="26"/>
          <w:szCs w:val="26"/>
        </w:rPr>
        <w:lastRenderedPageBreak/>
        <w:t>информирование соответственно Минприроды России, органов субъектов Российской Федерации с предложением о привлечении их должностных лиц к ответственности.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случае неявки без уважительных причин представителей подведомственных Роснедра организаций и учреждений, являющихся членами аукционной комиссии, а также в случае выяснения обстоятельств, свидетельствующих о том, что указанные лица лично заинтересованы в результатах аукциона либо являются аффилированными с участником аукциона, председатель аукционной комиссии обеспечивает информирование соответственно руководителей подведомственных Роснедра организаций и учреждений с предложением о привлечении их должностных лиц к ответственности.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103. Решение аукционной комиссии принимается открытым голосованием и считается принятым, если за него проголосовало более половины членов от ее списочного состава, но не менее четырех членов аукционной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случае равенства голосов решающим является голос председательствующего на заседании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Члены аукционной комиссии, не согласные с решением комиссии, могут приложить к протоколу особое мнение о результатах проведенного аукциона.</w:t>
      </w:r>
    </w:p>
    <w:p w:rsidR="003D4A52" w:rsidRPr="00126A1F" w:rsidRDefault="003D4A52" w:rsidP="00126A1F">
      <w:pPr>
        <w:pStyle w:val="ConsPlusNormal"/>
        <w:ind w:firstLine="540"/>
        <w:jc w:val="both"/>
        <w:rPr>
          <w:rFonts w:ascii="Times New Roman" w:hAnsi="Times New Roman" w:cs="Times New Roman"/>
          <w:sz w:val="26"/>
          <w:szCs w:val="26"/>
        </w:rPr>
      </w:pPr>
      <w:bookmarkStart w:id="20" w:name="P609"/>
      <w:bookmarkEnd w:id="20"/>
      <w:r w:rsidRPr="00126A1F">
        <w:rPr>
          <w:rFonts w:ascii="Times New Roman" w:hAnsi="Times New Roman" w:cs="Times New Roman"/>
          <w:sz w:val="26"/>
          <w:szCs w:val="26"/>
        </w:rPr>
        <w:t>104. В день проведения аукциона на право пользования недрами один из членов аукционной комиссии регистрирует представителей участников аукциона.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Регистрация начинается за один час до начала проведения аукциона на право пользования недрами и заканчивается за пять минут до начала проведения аукциона. Список зарегистрировавшихся представителей участников аукциона вручается председателю аукционной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Председатель аукционной комиссии получает от участников оформленную в надлежащем порядке доверенность лицу (лицам), имеющему право представлять участника на аукционе, либо документ, подтверждающий полномочия лица на осуществление действий от имени заявителя - юридического лица, в соответствии с которым такое физическое лицо обладает правом действовать от имени заявителя без доверенности.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Представители участников аукциона, не сдавшие до проведения аукциона председателю аукционной комиссии вышеперечисленные документы, к участию в аукционе не допускаются. Данное решение вносится в протокол заседания аукционной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105. Аукцион на право пользования недрами проводится в открытой форме посредством объявления участниками аукциона своих предложений по величине разового платежа за пользование недрами. Величина шага аукциона устанавливается в порядке и условиях проведения аукциона на право пользования недрами в процентном соотношении от стартового размера разового платежа.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106. Непосредственное проведение аукциона на право пользования недрами поручается аукционисту, избранному из состава аукционной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107. Участникам аукциона на право пользования недрами выдаются таблички с присвоенными регистрационными номерами, которые они поднимают после оглашения очередной величины разового платежа за пользование недрами в случае, если они готовы заявить эту сумму.</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108. Аукцион на право пользования недрами начинается с объявления наименования участка недр, целевого назначения работ, связанного с пользованием недрами, стартового размера разового платежа за пользование недрами, шага аукциона, регистрационных номеров, присвоенных участникам аукциона, а также избрания аукциониста членами аукционной комиссии.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lastRenderedPageBreak/>
        <w:t>109. Аукционист объявляет первое значение разового платежа, равное его стартовому размеру, увеличенному на размер шага аукциона.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Если после объявления первого значения разового платежа и троекратного повторения этого значения ни один из участников аукциона не поднял табличку со своим регистрационным номером, аукцион прекращается и признается несостоявшимся.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110. В случае поднятия одной таблички аукционист называет регистрационный номер участника аукциона, поднявшего свою табличку. В случае поднятия нескольких табличек аукционист называет регистрационный номер участника аукциона, который первым поднял свою табличку.</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ведомость прохождения шагов аукциона на право пользования недрами вносится только номер участника аукциона, который назван аукционистом.</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Каждое последующее значение размера разового платежа аукционист назначает путем увеличения текущего значения на шаг аукциона.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По решению аукционной комиссии, после прохождения 100 и (или) 300 и (или) 500 шагов аукциона, величина шага аукциона может быть установлена в размере 10% от достигнутой величины размера разового платежа соответственно на 100 и (или) 300 и (или) 500 шаге аукциона.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случае если проведение аукциона длится более 4 часов, допускается установление технического перерыва продолжительностью не более 24 часов.</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111. Если после троекратного объявления очередного значения размера разового платежа ни один из участников аукциона не поднял табличку со своим регистрационным номером, аукцион завершается.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112. Победителем аукциона признается участник аукциона, предложивший наибольшую величину разового платежа за пользование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113. Итоги аукциона на право пользования недрами подводятся аукционной комиссией и оформляются протоколом о результатах аукциона на право пользования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протоколе о результатах аукциона на право пользования недрами указываются: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1) дата, время, место проведения заседания аукционной комиссии, предусмотренной </w:t>
      </w:r>
      <w:hyperlink w:anchor="P609" w:history="1">
        <w:r w:rsidRPr="00126A1F">
          <w:rPr>
            <w:rFonts w:ascii="Times New Roman" w:hAnsi="Times New Roman" w:cs="Times New Roman"/>
            <w:color w:val="0000FF"/>
            <w:sz w:val="26"/>
            <w:szCs w:val="26"/>
          </w:rPr>
          <w:t>пунктом 104</w:t>
        </w:r>
      </w:hyperlink>
      <w:r w:rsidRPr="00126A1F">
        <w:rPr>
          <w:rFonts w:ascii="Times New Roman" w:hAnsi="Times New Roman" w:cs="Times New Roman"/>
          <w:sz w:val="26"/>
          <w:szCs w:val="26"/>
        </w:rPr>
        <w:t xml:space="preserve"> Административного регламента;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2) наименование участка недр, по которому проводится аукцион;</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3) состав членов аукционной комиссии, предусмотренной </w:t>
      </w:r>
      <w:hyperlink w:anchor="P609" w:history="1">
        <w:r w:rsidRPr="00126A1F">
          <w:rPr>
            <w:rFonts w:ascii="Times New Roman" w:hAnsi="Times New Roman" w:cs="Times New Roman"/>
            <w:color w:val="0000FF"/>
            <w:sz w:val="26"/>
            <w:szCs w:val="26"/>
          </w:rPr>
          <w:t>пунктом 104</w:t>
        </w:r>
      </w:hyperlink>
      <w:r w:rsidRPr="00126A1F">
        <w:rPr>
          <w:rFonts w:ascii="Times New Roman" w:hAnsi="Times New Roman" w:cs="Times New Roman"/>
          <w:sz w:val="26"/>
          <w:szCs w:val="26"/>
        </w:rPr>
        <w:t xml:space="preserve"> Административного регламента, принявших участие в проведении аукциона;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4) сведения о победителе аукциона: наименование, реквизиты юридического лица или фамилия, имя, отчество (при наличии), данные документа, удостоверяющего личность индивидуального предпринимателя, иностранного гражданина;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5) стартовый размер разового платежа за пользование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6) окончательный размер разового платежа за пользование недрами, установленный по результатам аукциона;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7) сведения о том, что аукцион не состоялся (с указанием причин);</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8) иные сведения по решению аукционной комиссии, предусмотренной </w:t>
      </w:r>
      <w:hyperlink w:anchor="P609" w:history="1">
        <w:r w:rsidRPr="00126A1F">
          <w:rPr>
            <w:rFonts w:ascii="Times New Roman" w:hAnsi="Times New Roman" w:cs="Times New Roman"/>
            <w:color w:val="0000FF"/>
            <w:sz w:val="26"/>
            <w:szCs w:val="26"/>
          </w:rPr>
          <w:t>пунктом 104</w:t>
        </w:r>
      </w:hyperlink>
      <w:r w:rsidRPr="00126A1F">
        <w:rPr>
          <w:rFonts w:ascii="Times New Roman" w:hAnsi="Times New Roman" w:cs="Times New Roman"/>
          <w:sz w:val="26"/>
          <w:szCs w:val="26"/>
        </w:rPr>
        <w:t xml:space="preserve"> Административного регламента.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114. Протокол о результатах аукциона на право пользования недрами оформляется в 3-х экземплярах в день проведения аукциона и подписывается всеми членами аукционной комиссии, принявшими участие в итоговом заседании и передается председателем комиссии не позднее 3 рабочих дней со дня подписания протокола о результатах аукциона в структурное подразделение Роснедр или его территориальный орган.</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Утверждение итогов конкурса или аукциона на право</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пользования недрами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115. Решение об утверждении результатов конкурса или аукциона на право пользования недрами либо о признании конкурса или аукциона несостоявшимся принимается Роснедрами или его территориальным органом не позднее 30 дней с даты проведения конкурса или аукциона на право пользования недрами и оформляется приказом Роснедр или его территориального органа.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116. Конкурс признается несостоявшимся в следующих случаях:</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при отсутствии заявок на участие в конкурсе;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если ни одна из поданных заявок не соответствует условиям конкурса;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на участие в конкурсе поступила заявка только от одного заявителя;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участником конкурса является только один заявитель;</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на участие в конкурсе поступила заявка только от одного участника конкурса. В случае, если на участие в конкурсе поступила заявка только от одного участника конкурса и технико-экономические предложения такого участника конкурса признаны конкурсной комиссией удовлетворяющими основным критериям, то лицензия на пользование недрами может быть выдана этому участнику на условиях объявленного конкурса с учетом его технико-экономических предложений по освоению участка недр и предложений по величине разового платежа за пользование 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Аукцион на право пользования недрами признается несостоявшимся в следующих случаях:</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при отсутствии заявок на участие в аукционе;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на участие в аукционе зарегистрирована одна заявка;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к участию в аукционе допущен только один заявитель;</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к участию в аукционе не допущены все заявители;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участниками аукциона не предложена величина разового платежа выше стартового размера;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на итоговое заседание аукционной комиссии зарегистрировалось менее двух участников аукциона.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117. Роснедра или его территориальный орган обеспечивают размещение информации о результатах проведения конкурса или аукциона на официальном сайте не позднее 10 рабочих дней со дня принятия решения об утверждении результатов конкурса или аукциона на право пользования недрами, а также информирование участников конкурса с помощью средств телефонной связи, факсимильной связи или электронной почты не позднее дня, следующего за днем принятия решения об утверждении результатов конкурса на право пользования недрами.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1"/>
        <w:rPr>
          <w:rFonts w:ascii="Times New Roman" w:hAnsi="Times New Roman" w:cs="Times New Roman"/>
          <w:sz w:val="26"/>
          <w:szCs w:val="26"/>
        </w:rPr>
      </w:pPr>
      <w:r w:rsidRPr="00126A1F">
        <w:rPr>
          <w:rFonts w:ascii="Times New Roman" w:hAnsi="Times New Roman" w:cs="Times New Roman"/>
          <w:sz w:val="26"/>
          <w:szCs w:val="26"/>
        </w:rPr>
        <w:t>IV. Формы контроля за предоставлением</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государственной услуги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Порядок осуществления текущего контроля за соблюдением</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и исполнением ответственными должностными лицами положений</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Административного регламента и иных нормативных правовых</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актов, устанавливающих требования к предоставлению</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государственной услуги, а также принятием ими решений</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118. Текущий контроль за соблюдением последовательности действий и сроков </w:t>
      </w:r>
      <w:r w:rsidRPr="00126A1F">
        <w:rPr>
          <w:rFonts w:ascii="Times New Roman" w:hAnsi="Times New Roman" w:cs="Times New Roman"/>
          <w:sz w:val="26"/>
          <w:szCs w:val="26"/>
        </w:rPr>
        <w:lastRenderedPageBreak/>
        <w:t>исполнения административных процедур по предоставлению государственной услуги осуществляется постоянно должностными лицами, ответственными за выполнение административных действий, входящих в состав административных процедур.</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119. Текущий контроль осуществляется путем проведения уполномоченным должностным лицом Роснедр проверок соблюдения и исполнения ответственными должностными лицами Роснедр, его территориальных органов, осуществляющими предоставление государственных услуг, положений Административного регламента, иных нормативных правовых актов Российской Федерации.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120. Периодичность осуществления текущего контроля устанавливается руководителем Роснедр или заместителем руководителя Роснедр.</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Порядок и периодичность осуществления плановых</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и внеплановых проверок полноты и качества предоставления</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государственной услуги, в том числе порядок и формы</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контроля за полнотой и качеством предоставления</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государственной услуги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121. Роснедра организует и осуществляет контроль за полнотой и качеством предоставления государственной услуги территориальными органами Роснедр.</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Контроль за полнотой и качеством предоставления государственной услуги включает в себя проведение в порядке, установленном законодательством Российской Федерации,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территориальных органов Роснедр.</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122. Периодичность осуществления плановых проверок устанавливается руководителем Роснедр или заместителем руководителя Роснедр.</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При проверке могут рассматриваться все вопросы, связанные с предоставлением государственной услуги, или вопросы, связанные с исполнением той или иной административной процедуры. Проверка может проводиться по конкретному обращению заявителей или иных заинтересованных лиц.</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123. Внеплановые проверки проводятся по решению (на основании поручения) Министра природных ресурсов и экологии Российской Федерации, руководителя Роснедр, по жалобам заявителей на действия (бездействие), решения Роснедр, его территориальных органов, должностных лиц Роснедр и его территориальных органов.</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Предложения о проведении таких проверок с обоснованием необходимости их проведения готовит департамент Минприроды России, ответственный за рассмотрение поступившей жалобы.</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Включение в состав комиссии работника департамента Минприроды России, выступившего инициатором проведения проверки, является обязательным.</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124. Результаты проверки оформляются в виде акта проверки, в котором отмечаются выявленные недостатки и нарушения или факт их отсутствия.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125.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Ответственность должностных лиц Роснедр</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и территориальных органов Роснедр за решения и действия</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(бездействие), принимаемые (осуществляемые) ими в ходе</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lastRenderedPageBreak/>
        <w:t>предоставления государственной услуги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126.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государственной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государственной услуги.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127. Персональная ответственность должностных лиц, ответственных за предоставление государственной услуги, закрепляется в должностных регламентах в соответствии с требованиями законодательства Российской Федерации.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128.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уполномоченный орган сообщает в письменной форме заявителю, права и (или) законные интересы которого нарушены.</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Положения, характеризующие требования к порядку</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и формам контроля за предоставлением государственной</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услуги, в том числе со стороны граждан,</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их объединений и организаций</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129. Контроль за предоставлением государственных услуг, в том числе со стороны граждан, их объединений и организаций, осуществляется посредством открытости деятельности Роснедр, территориальных органов Роснедр при предоставлении указанных государственных услуг, получения полной, актуальной и достоверной информации о порядке предоставления государственных услуг и возможности досудебного рассмотрения обращений (жалоб) в процессе получения государственных услуг.</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Граждане, их объединения и организации вправе направлять в Министерство природных ресурсов и экологии Российской Федерации замечания и предложения по улучшению качества предоставления государственных услуг.</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1"/>
        <w:rPr>
          <w:rFonts w:ascii="Times New Roman" w:hAnsi="Times New Roman" w:cs="Times New Roman"/>
          <w:sz w:val="26"/>
          <w:szCs w:val="26"/>
        </w:rPr>
      </w:pPr>
      <w:r w:rsidRPr="00126A1F">
        <w:rPr>
          <w:rFonts w:ascii="Times New Roman" w:hAnsi="Times New Roman" w:cs="Times New Roman"/>
          <w:sz w:val="26"/>
          <w:szCs w:val="26"/>
        </w:rPr>
        <w:t>V. Досудебный (внесудебный) порядок обжалования решений</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и действий (бездействия) Роснедр и территориальных органов</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Роснедр, предоставляющих государственную услугу, а также</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их должностных лиц</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Информация для заявителя о его праве подать жалобу</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на решение и (или) действие (бездействие) федерального</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органа исполнительной власти и (или) его должностных лиц,</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федеральных государственных служащих при предоставлении</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государственной услуги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130. Заявитель имеет право подать жалобу на решение и (или) действие (бездействие) Роснедр, его территориальных органов и (или) их должностных лиц, федеральных государственных служащих, при предоставлении государственной услуги (далее - жалоба) в досудебном (внесудебном) порядке.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131. Заявитель может обратиться с жалобой по основаниям и в порядке, </w:t>
      </w:r>
      <w:r w:rsidRPr="00126A1F">
        <w:rPr>
          <w:rFonts w:ascii="Times New Roman" w:hAnsi="Times New Roman" w:cs="Times New Roman"/>
          <w:sz w:val="26"/>
          <w:szCs w:val="26"/>
        </w:rPr>
        <w:lastRenderedPageBreak/>
        <w:t xml:space="preserve">предусмотренном </w:t>
      </w:r>
      <w:hyperlink r:id="rId33" w:history="1">
        <w:r w:rsidRPr="00126A1F">
          <w:rPr>
            <w:rFonts w:ascii="Times New Roman" w:hAnsi="Times New Roman" w:cs="Times New Roman"/>
            <w:color w:val="0000FF"/>
            <w:sz w:val="26"/>
            <w:szCs w:val="26"/>
          </w:rPr>
          <w:t>статьями 11.1</w:t>
        </w:r>
      </w:hyperlink>
      <w:r w:rsidRPr="00126A1F">
        <w:rPr>
          <w:rFonts w:ascii="Times New Roman" w:hAnsi="Times New Roman" w:cs="Times New Roman"/>
          <w:sz w:val="26"/>
          <w:szCs w:val="26"/>
        </w:rPr>
        <w:t xml:space="preserve"> и </w:t>
      </w:r>
      <w:hyperlink r:id="rId34" w:history="1">
        <w:r w:rsidRPr="00126A1F">
          <w:rPr>
            <w:rFonts w:ascii="Times New Roman" w:hAnsi="Times New Roman" w:cs="Times New Roman"/>
            <w:color w:val="0000FF"/>
            <w:sz w:val="26"/>
            <w:szCs w:val="26"/>
          </w:rPr>
          <w:t>11.2</w:t>
        </w:r>
      </w:hyperlink>
      <w:r w:rsidRPr="00126A1F">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в том числе в следующих случаях:</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а) нарушение срока регистрации запроса заявителя о предоставлении государственной услуги;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б) нарушение срока предоставления государственной услуги;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ж) отказ органов, предоставляющих государственную услугу,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Предмет жалобы</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132. Предметом жалобы являются решения и (или) действия (бездействие) Роснедр, его территориальных органов и (или) их должностных лиц, федеральных государственных служащих, принятые и осуществленные с нарушением стандарта предоставления государственной услуги, а также ненадлежащее исполнение должностными лицами их должностных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государственной услуги.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Органы государственной власти и уполномоченные</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на рассмотрение жалобы должностные лица, которым может быть</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направлена жалоба</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bookmarkStart w:id="21" w:name="P732"/>
      <w:bookmarkEnd w:id="21"/>
      <w:r w:rsidRPr="00126A1F">
        <w:rPr>
          <w:rFonts w:ascii="Times New Roman" w:hAnsi="Times New Roman" w:cs="Times New Roman"/>
          <w:sz w:val="26"/>
          <w:szCs w:val="26"/>
        </w:rPr>
        <w:t>133. В случае несогласия заявителя с решением или действием (бездействием) должностных лиц территориального органа Роснедр в связи с предоставлением государственной услуги, жалоба подается в Роснедра.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Жалоба, поступившая в Роснедра, подлежит рассмотрению должностным лицом, наделенным полномочиями по рассмотрению жалоб.</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случае несогласия заявителя с решением или действием (бездействием) должностных лиц Роснедр в связи с предоставлением государственной услуги жалоба подается в Министерство природных ресурсов и экологии Российской Федерации.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Порядок подачи и рассмотрения жалобы</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134. Жалоба подается в письменной форме на бумажном носителе либо в </w:t>
      </w:r>
      <w:r w:rsidRPr="00126A1F">
        <w:rPr>
          <w:rFonts w:ascii="Times New Roman" w:hAnsi="Times New Roman" w:cs="Times New Roman"/>
          <w:sz w:val="26"/>
          <w:szCs w:val="26"/>
        </w:rPr>
        <w:lastRenderedPageBreak/>
        <w:t>электронной форме в орган, предоставляющий государственную услугу. Жалоба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а также может быть принята при личном приеме заявителя.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Заявителю обеспечивается возможность направления жалобы на решения, действия (бездействие) Роснедр, его территориальных органов и (или) их должностных лиц в соответствии со </w:t>
      </w:r>
      <w:hyperlink r:id="rId35" w:history="1">
        <w:r w:rsidRPr="00126A1F">
          <w:rPr>
            <w:rFonts w:ascii="Times New Roman" w:hAnsi="Times New Roman" w:cs="Times New Roman"/>
            <w:color w:val="0000FF"/>
            <w:sz w:val="26"/>
            <w:szCs w:val="26"/>
          </w:rPr>
          <w:t>статьей 11.2</w:t>
        </w:r>
      </w:hyperlink>
      <w:r w:rsidRPr="00126A1F">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и в порядке, установленном </w:t>
      </w:r>
      <w:hyperlink r:id="rId36" w:history="1">
        <w:r w:rsidRPr="00126A1F">
          <w:rPr>
            <w:rFonts w:ascii="Times New Roman" w:hAnsi="Times New Roman" w:cs="Times New Roman"/>
            <w:color w:val="0000FF"/>
            <w:sz w:val="26"/>
            <w:szCs w:val="26"/>
          </w:rPr>
          <w:t>постановлением</w:t>
        </w:r>
      </w:hyperlink>
      <w:r w:rsidRPr="00126A1F">
        <w:rPr>
          <w:rFonts w:ascii="Times New Roman" w:hAnsi="Times New Roman" w:cs="Times New Roman"/>
          <w:sz w:val="26"/>
          <w:szCs w:val="26"/>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135. Жалоба должна содержать:</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юридического лица);</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При подаче жалобы в электронном виде необходимые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w:t>
      </w:r>
      <w:r w:rsidRPr="00126A1F">
        <w:rPr>
          <w:rFonts w:ascii="Times New Roman" w:hAnsi="Times New Roman" w:cs="Times New Roman"/>
          <w:sz w:val="26"/>
          <w:szCs w:val="26"/>
        </w:rPr>
        <w:lastRenderedPageBreak/>
        <w:t>документ, удостоверяющий личность заявителя, не требуется.</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136. Органы, предусмотренные </w:t>
      </w:r>
      <w:hyperlink w:anchor="P732" w:history="1">
        <w:r w:rsidRPr="00126A1F">
          <w:rPr>
            <w:rFonts w:ascii="Times New Roman" w:hAnsi="Times New Roman" w:cs="Times New Roman"/>
            <w:color w:val="0000FF"/>
            <w:sz w:val="26"/>
            <w:szCs w:val="26"/>
          </w:rPr>
          <w:t>пунктом 133</w:t>
        </w:r>
      </w:hyperlink>
      <w:r w:rsidRPr="00126A1F">
        <w:rPr>
          <w:rFonts w:ascii="Times New Roman" w:hAnsi="Times New Roman" w:cs="Times New Roman"/>
          <w:sz w:val="26"/>
          <w:szCs w:val="26"/>
        </w:rPr>
        <w:t xml:space="preserve"> Административного регламента, обеспечивают:</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а) оснащение мест приема жалоб;</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Едином портале государственных и муниципальных услуг;</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в том числе по телефону, электронной почте, при личном приеме;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137.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7" w:history="1">
        <w:r w:rsidRPr="00126A1F">
          <w:rPr>
            <w:rFonts w:ascii="Times New Roman" w:hAnsi="Times New Roman" w:cs="Times New Roman"/>
            <w:color w:val="0000FF"/>
            <w:sz w:val="26"/>
            <w:szCs w:val="26"/>
          </w:rPr>
          <w:t>статьей 5.63</w:t>
        </w:r>
      </w:hyperlink>
      <w:r w:rsidRPr="00126A1F">
        <w:rPr>
          <w:rFonts w:ascii="Times New Roman" w:hAnsi="Times New Roman" w:cs="Times New Roman"/>
          <w:sz w:val="26"/>
          <w:szCs w:val="26"/>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Сроки рассмотрения жалобы</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138. Срок рассмотрения жалобы не должен превышать 15 рабочих дней с момента ее регистрации.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Срок рассмотрения жалобы на отказ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 рабочих дней с момента ее регистрации.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Перечень оснований для приостановления рассмотрения жалобы</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139. Приостановление рассмотрения жалобы не допускается.</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Результат рассмотрения жалобы</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140. По результатам рассмотрения принимается одно из следующих решений:</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При удовлетворении жалобы уполномоченный на ее рассмотрение орган </w:t>
      </w:r>
      <w:r w:rsidRPr="00126A1F">
        <w:rPr>
          <w:rFonts w:ascii="Times New Roman" w:hAnsi="Times New Roman" w:cs="Times New Roman"/>
          <w:sz w:val="26"/>
          <w:szCs w:val="26"/>
        </w:rPr>
        <w:lastRenderedPageBreak/>
        <w:t>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2) отказать в удовлетворении жалобы.</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141. В удовлетворении жалобы отказывается в следующих случаях:</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в) наличие решения по жалобе, принятого ранее в отношении того же заявителя и по тому же предмету жалобы в соответствии с требованиями </w:t>
      </w:r>
      <w:hyperlink r:id="rId38" w:history="1">
        <w:r w:rsidRPr="00126A1F">
          <w:rPr>
            <w:rFonts w:ascii="Times New Roman" w:hAnsi="Times New Roman" w:cs="Times New Roman"/>
            <w:color w:val="0000FF"/>
            <w:sz w:val="26"/>
            <w:szCs w:val="26"/>
          </w:rPr>
          <w:t>Правил</w:t>
        </w:r>
      </w:hyperlink>
      <w:r w:rsidRPr="00126A1F">
        <w:rPr>
          <w:rFonts w:ascii="Times New Roman" w:hAnsi="Times New Roman" w:cs="Times New Roman"/>
          <w:sz w:val="26"/>
          <w:szCs w:val="26"/>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утвержденных постановлением Правительства Российской Федерации от 16 августа 2012 г. N 840.</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142. Жалоба может быть оставлена без ответа в следующих случаях:</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б) отсутствие возможности прочитать какую-либо часть текста жалобы, фамилию и (или) почтовый адрес заявителя, указанные в жалобе.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143. Ответ по результатам рассмотрения жалобы подписывается уполномоченным на рассмотрение жалобы должностным лицом, предоставляющим государственную услугу.</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Порядок информирования заявителя о результатах</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рассмотрения жалобы</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144. Ответ по результатам рассмотрения жалобы направляется заявителю не позднее дня, следующего за днем принятия решения, в письменной форме.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В случае если жалоба была направлена способом, указанным в </w:t>
      </w:r>
      <w:hyperlink r:id="rId39" w:history="1">
        <w:r w:rsidRPr="00126A1F">
          <w:rPr>
            <w:rFonts w:ascii="Times New Roman" w:hAnsi="Times New Roman" w:cs="Times New Roman"/>
            <w:color w:val="0000FF"/>
            <w:sz w:val="26"/>
            <w:szCs w:val="26"/>
          </w:rPr>
          <w:t>подпункте "в" пункта 6</w:t>
        </w:r>
      </w:hyperlink>
      <w:r w:rsidRPr="00126A1F">
        <w:rPr>
          <w:rFonts w:ascii="Times New Roman" w:hAnsi="Times New Roman" w:cs="Times New Roman"/>
          <w:sz w:val="26"/>
          <w:szCs w:val="26"/>
        </w:rPr>
        <w:t xml:space="preserve"> Правил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утвержденных постановлением Правительства Российской Федерации от 16 августа 2012 г. N 840, ответ заявителю направляется посредством системы досудебного обжалования.</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Порядок обжалования решения по жалобе</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145. Заявитель вправе обжаловать решения по жалобе вышестоящим должностным лицам.</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Право заявителя на получение информации и документов,</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необходимых для обоснования и рассмотрения жалобы</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lastRenderedPageBreak/>
        <w:t>146. Заявитель имеет право на получение информации и документов, необходимых для обоснования и рассмотрения жалобы.</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outlineLvl w:val="2"/>
        <w:rPr>
          <w:rFonts w:ascii="Times New Roman" w:hAnsi="Times New Roman" w:cs="Times New Roman"/>
          <w:sz w:val="26"/>
          <w:szCs w:val="26"/>
        </w:rPr>
      </w:pPr>
      <w:r w:rsidRPr="00126A1F">
        <w:rPr>
          <w:rFonts w:ascii="Times New Roman" w:hAnsi="Times New Roman" w:cs="Times New Roman"/>
          <w:sz w:val="26"/>
          <w:szCs w:val="26"/>
        </w:rPr>
        <w:t>Способы информирования заявителей о порядке подачи</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и рассмотрения жалобы</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147. Информация о порядке подачи и рассмотрения жалобы размещается на официальных сайтах Роснедр, его территориальных органов, федерального фонда геологической информации и его территориальных фондов, в информационно-телекоммуникационной сети "Интернет", на информационных стендах Роснедр и его территориальных органов, на Едином портале государственных и муниципальных услуг, в раздаточных информационных материалах (брошюрах, буклетах), а также может быть сообщена заявителю в устной форме во время личного приема.</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right"/>
        <w:outlineLvl w:val="1"/>
        <w:rPr>
          <w:rFonts w:ascii="Times New Roman" w:hAnsi="Times New Roman" w:cs="Times New Roman"/>
          <w:sz w:val="26"/>
          <w:szCs w:val="26"/>
        </w:rPr>
      </w:pPr>
      <w:r w:rsidRPr="00126A1F">
        <w:rPr>
          <w:rFonts w:ascii="Times New Roman" w:hAnsi="Times New Roman" w:cs="Times New Roman"/>
          <w:sz w:val="26"/>
          <w:szCs w:val="26"/>
        </w:rPr>
        <w:t>Приложение 1</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к Административному регламенту</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предоставления Федеральным агентством</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по недропользованию государственной</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услуги по организации проведения</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в установленном порядке</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конкурсов и аукционов</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на право пользования недрами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rPr>
          <w:rFonts w:ascii="Times New Roman" w:hAnsi="Times New Roman" w:cs="Times New Roman"/>
          <w:sz w:val="26"/>
          <w:szCs w:val="26"/>
        </w:rPr>
      </w:pPr>
      <w:bookmarkStart w:id="22" w:name="P816"/>
      <w:bookmarkEnd w:id="22"/>
      <w:r w:rsidRPr="00126A1F">
        <w:rPr>
          <w:rFonts w:ascii="Times New Roman" w:hAnsi="Times New Roman" w:cs="Times New Roman"/>
          <w:sz w:val="26"/>
          <w:szCs w:val="26"/>
        </w:rPr>
        <w:t>СВЕДЕНИЯ</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О МЕСТОНАХОЖДЕНИИ РОСНЕДР И ЕГО ТЕРРИТОРИАЛЬНЫХ ОРГАНОВ,</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ИХ КОНТАКТНЫХ ТЕЛЕФОНАХ (ТЕЛЕФОНАХ ДЛЯ СПРАВОК)</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И АДРЕСАХ ОФИЦИАЛЬНЫХ САЙТОВ В СЕТИ "ИНТЕРНЕТ"</w:t>
      </w:r>
    </w:p>
    <w:p w:rsidR="003D4A52" w:rsidRPr="00126A1F" w:rsidRDefault="003D4A52" w:rsidP="00126A1F">
      <w:pPr>
        <w:pStyle w:val="ConsPlusNormal"/>
        <w:jc w:val="both"/>
        <w:rPr>
          <w:rFonts w:ascii="Times New Roman" w:hAnsi="Times New Roman" w:cs="Times New Roman"/>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324"/>
        <w:gridCol w:w="1757"/>
        <w:gridCol w:w="2438"/>
      </w:tblGrid>
      <w:tr w:rsidR="003D4A52" w:rsidRPr="00126A1F">
        <w:tc>
          <w:tcPr>
            <w:tcW w:w="255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Наименование</w:t>
            </w:r>
          </w:p>
        </w:tc>
        <w:tc>
          <w:tcPr>
            <w:tcW w:w="2324"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Адрес</w:t>
            </w:r>
          </w:p>
        </w:tc>
        <w:tc>
          <w:tcPr>
            <w:tcW w:w="1757"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Телефон для справок, факс</w:t>
            </w:r>
          </w:p>
        </w:tc>
        <w:tc>
          <w:tcPr>
            <w:tcW w:w="243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Адрес официального сайта в сети "Интернет"</w:t>
            </w:r>
          </w:p>
        </w:tc>
      </w:tr>
      <w:tr w:rsidR="003D4A52" w:rsidRPr="00126A1F">
        <w:tc>
          <w:tcPr>
            <w:tcW w:w="2551" w:type="dxa"/>
          </w:tcPr>
          <w:p w:rsidR="003D4A52" w:rsidRPr="00126A1F" w:rsidRDefault="003D4A52" w:rsidP="00126A1F">
            <w:pPr>
              <w:pStyle w:val="ConsPlusNormal"/>
              <w:jc w:val="both"/>
              <w:rPr>
                <w:rFonts w:ascii="Times New Roman" w:hAnsi="Times New Roman" w:cs="Times New Roman"/>
                <w:sz w:val="26"/>
                <w:szCs w:val="26"/>
              </w:rPr>
            </w:pPr>
            <w:r w:rsidRPr="00126A1F">
              <w:rPr>
                <w:rFonts w:ascii="Times New Roman" w:hAnsi="Times New Roman" w:cs="Times New Roman"/>
                <w:sz w:val="26"/>
                <w:szCs w:val="26"/>
              </w:rPr>
              <w:t>Федеральное агентство по недропользованию</w:t>
            </w:r>
          </w:p>
        </w:tc>
        <w:tc>
          <w:tcPr>
            <w:tcW w:w="2324"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125993, г. Москва, ул. Б. Грузинская, д. 4/6</w:t>
            </w:r>
          </w:p>
        </w:tc>
        <w:tc>
          <w:tcPr>
            <w:tcW w:w="1757"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(499) 254-48-00</w:t>
            </w:r>
          </w:p>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ф. 254-82-77</w:t>
            </w:r>
          </w:p>
        </w:tc>
        <w:tc>
          <w:tcPr>
            <w:tcW w:w="243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www.rosnedra.gov.ru</w:t>
            </w:r>
          </w:p>
        </w:tc>
      </w:tr>
      <w:tr w:rsidR="003D4A52" w:rsidRPr="00126A1F">
        <w:tc>
          <w:tcPr>
            <w:tcW w:w="2551" w:type="dxa"/>
          </w:tcPr>
          <w:p w:rsidR="003D4A52" w:rsidRPr="00126A1F" w:rsidRDefault="003D4A52" w:rsidP="00126A1F">
            <w:pPr>
              <w:pStyle w:val="ConsPlusNormal"/>
              <w:jc w:val="both"/>
              <w:rPr>
                <w:rFonts w:ascii="Times New Roman" w:hAnsi="Times New Roman" w:cs="Times New Roman"/>
                <w:sz w:val="26"/>
                <w:szCs w:val="26"/>
              </w:rPr>
            </w:pPr>
            <w:r w:rsidRPr="00126A1F">
              <w:rPr>
                <w:rFonts w:ascii="Times New Roman" w:hAnsi="Times New Roman" w:cs="Times New Roman"/>
                <w:sz w:val="26"/>
                <w:szCs w:val="26"/>
              </w:rPr>
              <w:t>Департамент по недропользованию по Центральному ФО</w:t>
            </w:r>
          </w:p>
        </w:tc>
        <w:tc>
          <w:tcPr>
            <w:tcW w:w="2324"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 xml:space="preserve">117105, г. Москва Варшавское шоссе, </w:t>
            </w:r>
            <w:proofErr w:type="gramStart"/>
            <w:r w:rsidRPr="00126A1F">
              <w:rPr>
                <w:rFonts w:ascii="Times New Roman" w:hAnsi="Times New Roman" w:cs="Times New Roman"/>
                <w:sz w:val="26"/>
                <w:szCs w:val="26"/>
              </w:rPr>
              <w:t>39</w:t>
            </w:r>
            <w:proofErr w:type="gramEnd"/>
            <w:r w:rsidRPr="00126A1F">
              <w:rPr>
                <w:rFonts w:ascii="Times New Roman" w:hAnsi="Times New Roman" w:cs="Times New Roman"/>
                <w:sz w:val="26"/>
                <w:szCs w:val="26"/>
              </w:rPr>
              <w:t xml:space="preserve"> а</w:t>
            </w:r>
          </w:p>
        </w:tc>
        <w:tc>
          <w:tcPr>
            <w:tcW w:w="1757"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(499) 611-01-49</w:t>
            </w:r>
          </w:p>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ф. 981-37-04</w:t>
            </w:r>
          </w:p>
        </w:tc>
        <w:tc>
          <w:tcPr>
            <w:tcW w:w="243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www.centrnedra.ru</w:t>
            </w:r>
          </w:p>
        </w:tc>
      </w:tr>
      <w:tr w:rsidR="003D4A52" w:rsidRPr="00126A1F">
        <w:tc>
          <w:tcPr>
            <w:tcW w:w="2551" w:type="dxa"/>
          </w:tcPr>
          <w:p w:rsidR="003D4A52" w:rsidRPr="00126A1F" w:rsidRDefault="003D4A52" w:rsidP="00126A1F">
            <w:pPr>
              <w:pStyle w:val="ConsPlusNormal"/>
              <w:jc w:val="both"/>
              <w:rPr>
                <w:rFonts w:ascii="Times New Roman" w:hAnsi="Times New Roman" w:cs="Times New Roman"/>
                <w:sz w:val="26"/>
                <w:szCs w:val="26"/>
              </w:rPr>
            </w:pPr>
            <w:r w:rsidRPr="00126A1F">
              <w:rPr>
                <w:rFonts w:ascii="Times New Roman" w:hAnsi="Times New Roman" w:cs="Times New Roman"/>
                <w:sz w:val="26"/>
                <w:szCs w:val="26"/>
              </w:rPr>
              <w:t>Департамент по недропользованию по Северо-Западному ФО</w:t>
            </w:r>
          </w:p>
        </w:tc>
        <w:tc>
          <w:tcPr>
            <w:tcW w:w="2324"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199155, г. Санкт-Петербург ул. Одоевского, 24, корп. 1</w:t>
            </w:r>
          </w:p>
        </w:tc>
        <w:tc>
          <w:tcPr>
            <w:tcW w:w="1757"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(812) 351-87-47</w:t>
            </w:r>
          </w:p>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ф. 352-26-18</w:t>
            </w:r>
          </w:p>
        </w:tc>
        <w:tc>
          <w:tcPr>
            <w:tcW w:w="243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www.sevzapnedra.nw.ru</w:t>
            </w:r>
          </w:p>
        </w:tc>
      </w:tr>
      <w:tr w:rsidR="003D4A52" w:rsidRPr="00126A1F">
        <w:tc>
          <w:tcPr>
            <w:tcW w:w="2551" w:type="dxa"/>
          </w:tcPr>
          <w:p w:rsidR="003D4A52" w:rsidRPr="00126A1F" w:rsidRDefault="003D4A52" w:rsidP="00126A1F">
            <w:pPr>
              <w:pStyle w:val="ConsPlusNormal"/>
              <w:jc w:val="both"/>
              <w:rPr>
                <w:rFonts w:ascii="Times New Roman" w:hAnsi="Times New Roman" w:cs="Times New Roman"/>
                <w:sz w:val="26"/>
                <w:szCs w:val="26"/>
              </w:rPr>
            </w:pPr>
            <w:r w:rsidRPr="00126A1F">
              <w:rPr>
                <w:rFonts w:ascii="Times New Roman" w:hAnsi="Times New Roman" w:cs="Times New Roman"/>
                <w:sz w:val="26"/>
                <w:szCs w:val="26"/>
              </w:rPr>
              <w:lastRenderedPageBreak/>
              <w:t>Департамент по недропользованию по Южному ФО</w:t>
            </w:r>
          </w:p>
        </w:tc>
        <w:tc>
          <w:tcPr>
            <w:tcW w:w="2324"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 xml:space="preserve">344111, г. </w:t>
            </w:r>
            <w:proofErr w:type="spellStart"/>
            <w:r w:rsidRPr="00126A1F">
              <w:rPr>
                <w:rFonts w:ascii="Times New Roman" w:hAnsi="Times New Roman" w:cs="Times New Roman"/>
                <w:sz w:val="26"/>
                <w:szCs w:val="26"/>
              </w:rPr>
              <w:t>Ростов</w:t>
            </w:r>
            <w:proofErr w:type="spellEnd"/>
            <w:r w:rsidRPr="00126A1F">
              <w:rPr>
                <w:rFonts w:ascii="Times New Roman" w:hAnsi="Times New Roman" w:cs="Times New Roman"/>
                <w:sz w:val="26"/>
                <w:szCs w:val="26"/>
              </w:rPr>
              <w:t>-на-Дону, пр-т 40-летия Победы, 330</w:t>
            </w:r>
          </w:p>
        </w:tc>
        <w:tc>
          <w:tcPr>
            <w:tcW w:w="1757"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(863) 266-97-81</w:t>
            </w:r>
          </w:p>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ф. 269-34-77</w:t>
            </w:r>
          </w:p>
        </w:tc>
        <w:tc>
          <w:tcPr>
            <w:tcW w:w="243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www.rosnedra.gov.ru</w:t>
            </w:r>
          </w:p>
        </w:tc>
      </w:tr>
      <w:tr w:rsidR="003D4A52" w:rsidRPr="00126A1F">
        <w:tc>
          <w:tcPr>
            <w:tcW w:w="2551" w:type="dxa"/>
          </w:tcPr>
          <w:p w:rsidR="003D4A52" w:rsidRPr="00126A1F" w:rsidRDefault="003D4A52" w:rsidP="00126A1F">
            <w:pPr>
              <w:pStyle w:val="ConsPlusNormal"/>
              <w:jc w:val="both"/>
              <w:rPr>
                <w:rFonts w:ascii="Times New Roman" w:hAnsi="Times New Roman" w:cs="Times New Roman"/>
                <w:sz w:val="26"/>
                <w:szCs w:val="26"/>
              </w:rPr>
            </w:pPr>
            <w:r w:rsidRPr="00126A1F">
              <w:rPr>
                <w:rFonts w:ascii="Times New Roman" w:hAnsi="Times New Roman" w:cs="Times New Roman"/>
                <w:sz w:val="26"/>
                <w:szCs w:val="26"/>
              </w:rPr>
              <w:t>Департамент по недропользованию по Северо-Кавказскому федеральному округу</w:t>
            </w:r>
          </w:p>
        </w:tc>
        <w:tc>
          <w:tcPr>
            <w:tcW w:w="2324"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 xml:space="preserve">357601, Ставропольский край, г. Ессентуки, пер. Садовый, </w:t>
            </w:r>
            <w:proofErr w:type="gramStart"/>
            <w:r w:rsidRPr="00126A1F">
              <w:rPr>
                <w:rFonts w:ascii="Times New Roman" w:hAnsi="Times New Roman" w:cs="Times New Roman"/>
                <w:sz w:val="26"/>
                <w:szCs w:val="26"/>
              </w:rPr>
              <w:t>4</w:t>
            </w:r>
            <w:proofErr w:type="gramEnd"/>
            <w:r w:rsidRPr="00126A1F">
              <w:rPr>
                <w:rFonts w:ascii="Times New Roman" w:hAnsi="Times New Roman" w:cs="Times New Roman"/>
                <w:sz w:val="26"/>
                <w:szCs w:val="26"/>
              </w:rPr>
              <w:t xml:space="preserve"> а</w:t>
            </w:r>
          </w:p>
        </w:tc>
        <w:tc>
          <w:tcPr>
            <w:tcW w:w="1757"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(87934) 7-59-92</w:t>
            </w:r>
          </w:p>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ф. 4-20-08</w:t>
            </w:r>
          </w:p>
        </w:tc>
        <w:tc>
          <w:tcPr>
            <w:tcW w:w="243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www.caucasnedra.ru</w:t>
            </w:r>
          </w:p>
        </w:tc>
      </w:tr>
      <w:tr w:rsidR="003D4A52" w:rsidRPr="00126A1F">
        <w:tc>
          <w:tcPr>
            <w:tcW w:w="2551" w:type="dxa"/>
          </w:tcPr>
          <w:p w:rsidR="003D4A52" w:rsidRPr="00126A1F" w:rsidRDefault="003D4A52" w:rsidP="00126A1F">
            <w:pPr>
              <w:pStyle w:val="ConsPlusNormal"/>
              <w:jc w:val="both"/>
              <w:rPr>
                <w:rFonts w:ascii="Times New Roman" w:hAnsi="Times New Roman" w:cs="Times New Roman"/>
                <w:sz w:val="26"/>
                <w:szCs w:val="26"/>
              </w:rPr>
            </w:pPr>
            <w:r w:rsidRPr="00126A1F">
              <w:rPr>
                <w:rFonts w:ascii="Times New Roman" w:hAnsi="Times New Roman" w:cs="Times New Roman"/>
                <w:sz w:val="26"/>
                <w:szCs w:val="26"/>
              </w:rPr>
              <w:t>Департамент по недропользованию по Приволжскому ФО</w:t>
            </w:r>
          </w:p>
        </w:tc>
        <w:tc>
          <w:tcPr>
            <w:tcW w:w="2324"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603000, г. Нижний Новгород пл. Горького, 4/2</w:t>
            </w:r>
          </w:p>
        </w:tc>
        <w:tc>
          <w:tcPr>
            <w:tcW w:w="1757"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(8312) 434-34-87</w:t>
            </w:r>
          </w:p>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ф. 433-74-03</w:t>
            </w:r>
          </w:p>
        </w:tc>
        <w:tc>
          <w:tcPr>
            <w:tcW w:w="243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www.pfo-nedra.ru</w:t>
            </w:r>
          </w:p>
        </w:tc>
      </w:tr>
      <w:tr w:rsidR="003D4A52" w:rsidRPr="00126A1F">
        <w:tc>
          <w:tcPr>
            <w:tcW w:w="2551" w:type="dxa"/>
          </w:tcPr>
          <w:p w:rsidR="003D4A52" w:rsidRPr="00126A1F" w:rsidRDefault="003D4A52" w:rsidP="00126A1F">
            <w:pPr>
              <w:pStyle w:val="ConsPlusNormal"/>
              <w:jc w:val="both"/>
              <w:rPr>
                <w:rFonts w:ascii="Times New Roman" w:hAnsi="Times New Roman" w:cs="Times New Roman"/>
                <w:sz w:val="26"/>
                <w:szCs w:val="26"/>
              </w:rPr>
            </w:pPr>
            <w:r w:rsidRPr="00126A1F">
              <w:rPr>
                <w:rFonts w:ascii="Times New Roman" w:hAnsi="Times New Roman" w:cs="Times New Roman"/>
                <w:sz w:val="26"/>
                <w:szCs w:val="26"/>
              </w:rPr>
              <w:t>Департамент по недропользованию по Уральскому ФО</w:t>
            </w:r>
          </w:p>
        </w:tc>
        <w:tc>
          <w:tcPr>
            <w:tcW w:w="2324"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620014, г. Екатеринбург ул. Вайнера, 55</w:t>
            </w:r>
          </w:p>
        </w:tc>
        <w:tc>
          <w:tcPr>
            <w:tcW w:w="1757"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(343) 257-84-59</w:t>
            </w:r>
          </w:p>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ф. 257-02-54</w:t>
            </w:r>
          </w:p>
        </w:tc>
        <w:tc>
          <w:tcPr>
            <w:tcW w:w="243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www.uralnedra.ur.ru</w:t>
            </w:r>
          </w:p>
        </w:tc>
      </w:tr>
      <w:tr w:rsidR="003D4A52" w:rsidRPr="00126A1F">
        <w:tc>
          <w:tcPr>
            <w:tcW w:w="2551" w:type="dxa"/>
          </w:tcPr>
          <w:p w:rsidR="003D4A52" w:rsidRPr="00126A1F" w:rsidRDefault="003D4A52" w:rsidP="00126A1F">
            <w:pPr>
              <w:pStyle w:val="ConsPlusNormal"/>
              <w:jc w:val="both"/>
              <w:rPr>
                <w:rFonts w:ascii="Times New Roman" w:hAnsi="Times New Roman" w:cs="Times New Roman"/>
                <w:sz w:val="26"/>
                <w:szCs w:val="26"/>
              </w:rPr>
            </w:pPr>
            <w:r w:rsidRPr="00126A1F">
              <w:rPr>
                <w:rFonts w:ascii="Times New Roman" w:hAnsi="Times New Roman" w:cs="Times New Roman"/>
                <w:sz w:val="26"/>
                <w:szCs w:val="26"/>
              </w:rPr>
              <w:t>Департамент по недропользованию по Сибирскому ФО</w:t>
            </w:r>
          </w:p>
        </w:tc>
        <w:tc>
          <w:tcPr>
            <w:tcW w:w="2324"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630099, г. Новосибирск Красный пр-т, 35</w:t>
            </w:r>
          </w:p>
        </w:tc>
        <w:tc>
          <w:tcPr>
            <w:tcW w:w="1757"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(383) 227-04-12</w:t>
            </w:r>
          </w:p>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ф. 227-04-48</w:t>
            </w:r>
          </w:p>
        </w:tc>
        <w:tc>
          <w:tcPr>
            <w:tcW w:w="243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www.sibnedra.com</w:t>
            </w:r>
          </w:p>
        </w:tc>
      </w:tr>
      <w:tr w:rsidR="003D4A52" w:rsidRPr="00126A1F">
        <w:tc>
          <w:tcPr>
            <w:tcW w:w="2551" w:type="dxa"/>
          </w:tcPr>
          <w:p w:rsidR="003D4A52" w:rsidRPr="00126A1F" w:rsidRDefault="003D4A52" w:rsidP="00126A1F">
            <w:pPr>
              <w:pStyle w:val="ConsPlusNormal"/>
              <w:jc w:val="both"/>
              <w:rPr>
                <w:rFonts w:ascii="Times New Roman" w:hAnsi="Times New Roman" w:cs="Times New Roman"/>
                <w:sz w:val="26"/>
                <w:szCs w:val="26"/>
              </w:rPr>
            </w:pPr>
            <w:r w:rsidRPr="00126A1F">
              <w:rPr>
                <w:rFonts w:ascii="Times New Roman" w:hAnsi="Times New Roman" w:cs="Times New Roman"/>
                <w:sz w:val="26"/>
                <w:szCs w:val="26"/>
              </w:rPr>
              <w:t>Департамент по недропользованию по Центрально-Сибирскому округу</w:t>
            </w:r>
          </w:p>
        </w:tc>
        <w:tc>
          <w:tcPr>
            <w:tcW w:w="2324"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660049, г. Красноярск ул. Карла Маркса, 62</w:t>
            </w:r>
          </w:p>
        </w:tc>
        <w:tc>
          <w:tcPr>
            <w:tcW w:w="1757"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(391) 212-06-81</w:t>
            </w:r>
          </w:p>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ф. 212-07-02</w:t>
            </w:r>
          </w:p>
        </w:tc>
        <w:tc>
          <w:tcPr>
            <w:tcW w:w="243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www.centrsibnedra.ru</w:t>
            </w:r>
          </w:p>
        </w:tc>
      </w:tr>
      <w:tr w:rsidR="003D4A52" w:rsidRPr="00126A1F">
        <w:tc>
          <w:tcPr>
            <w:tcW w:w="2551" w:type="dxa"/>
          </w:tcPr>
          <w:p w:rsidR="003D4A52" w:rsidRPr="00126A1F" w:rsidRDefault="003D4A52" w:rsidP="00126A1F">
            <w:pPr>
              <w:pStyle w:val="ConsPlusNormal"/>
              <w:jc w:val="both"/>
              <w:rPr>
                <w:rFonts w:ascii="Times New Roman" w:hAnsi="Times New Roman" w:cs="Times New Roman"/>
                <w:sz w:val="26"/>
                <w:szCs w:val="26"/>
              </w:rPr>
            </w:pPr>
            <w:r w:rsidRPr="00126A1F">
              <w:rPr>
                <w:rFonts w:ascii="Times New Roman" w:hAnsi="Times New Roman" w:cs="Times New Roman"/>
                <w:sz w:val="26"/>
                <w:szCs w:val="26"/>
              </w:rPr>
              <w:t>Департамент по недропользованию по Дальневосточному ФО</w:t>
            </w:r>
          </w:p>
        </w:tc>
        <w:tc>
          <w:tcPr>
            <w:tcW w:w="2324"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680000, г. Хабаровск ул. Л. Толстого, 8</w:t>
            </w:r>
          </w:p>
        </w:tc>
        <w:tc>
          <w:tcPr>
            <w:tcW w:w="1757"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(4212) 32-47-92</w:t>
            </w:r>
          </w:p>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ф. 30-57-79</w:t>
            </w:r>
          </w:p>
        </w:tc>
        <w:tc>
          <w:tcPr>
            <w:tcW w:w="243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www.dalnedra.ru</w:t>
            </w:r>
          </w:p>
        </w:tc>
      </w:tr>
      <w:tr w:rsidR="003D4A52" w:rsidRPr="00126A1F">
        <w:tc>
          <w:tcPr>
            <w:tcW w:w="2551" w:type="dxa"/>
          </w:tcPr>
          <w:p w:rsidR="003D4A52" w:rsidRPr="00126A1F" w:rsidRDefault="003D4A52" w:rsidP="00126A1F">
            <w:pPr>
              <w:pStyle w:val="ConsPlusNormal"/>
              <w:jc w:val="both"/>
              <w:rPr>
                <w:rFonts w:ascii="Times New Roman" w:hAnsi="Times New Roman" w:cs="Times New Roman"/>
                <w:sz w:val="26"/>
                <w:szCs w:val="26"/>
              </w:rPr>
            </w:pPr>
            <w:r w:rsidRPr="00126A1F">
              <w:rPr>
                <w:rFonts w:ascii="Times New Roman" w:hAnsi="Times New Roman" w:cs="Times New Roman"/>
                <w:sz w:val="26"/>
                <w:szCs w:val="26"/>
              </w:rPr>
              <w:t>Управление по недропользованию по Республике Саха (Якутия)</w:t>
            </w:r>
          </w:p>
        </w:tc>
        <w:tc>
          <w:tcPr>
            <w:tcW w:w="2324"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 xml:space="preserve">677018, г. Якутск ул. </w:t>
            </w:r>
            <w:proofErr w:type="spellStart"/>
            <w:r w:rsidRPr="00126A1F">
              <w:rPr>
                <w:rFonts w:ascii="Times New Roman" w:hAnsi="Times New Roman" w:cs="Times New Roman"/>
                <w:sz w:val="26"/>
                <w:szCs w:val="26"/>
              </w:rPr>
              <w:t>Аммосова</w:t>
            </w:r>
            <w:proofErr w:type="spellEnd"/>
            <w:r w:rsidRPr="00126A1F">
              <w:rPr>
                <w:rFonts w:ascii="Times New Roman" w:hAnsi="Times New Roman" w:cs="Times New Roman"/>
                <w:sz w:val="26"/>
                <w:szCs w:val="26"/>
              </w:rPr>
              <w:t>, 18</w:t>
            </w:r>
          </w:p>
        </w:tc>
        <w:tc>
          <w:tcPr>
            <w:tcW w:w="1757"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(4112) 42-56-20</w:t>
            </w:r>
          </w:p>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ф. 37-50-67</w:t>
            </w:r>
          </w:p>
        </w:tc>
        <w:tc>
          <w:tcPr>
            <w:tcW w:w="243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www.yakutsknedra.ru</w:t>
            </w:r>
          </w:p>
        </w:tc>
      </w:tr>
    </w:tbl>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right"/>
        <w:outlineLvl w:val="1"/>
        <w:rPr>
          <w:rFonts w:ascii="Times New Roman" w:hAnsi="Times New Roman" w:cs="Times New Roman"/>
          <w:sz w:val="26"/>
          <w:szCs w:val="26"/>
        </w:rPr>
      </w:pPr>
      <w:r w:rsidRPr="00126A1F">
        <w:rPr>
          <w:rFonts w:ascii="Times New Roman" w:hAnsi="Times New Roman" w:cs="Times New Roman"/>
          <w:sz w:val="26"/>
          <w:szCs w:val="26"/>
        </w:rPr>
        <w:t>Приложение 2</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к Административному регламенту</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предоставления Федеральным агентством</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по недропользованию государственной</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услуги по организации проведения</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в установленном порядке</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конкурсов и аукционов</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на право пользования недрами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rPr>
          <w:rFonts w:ascii="Times New Roman" w:hAnsi="Times New Roman" w:cs="Times New Roman"/>
          <w:sz w:val="26"/>
          <w:szCs w:val="26"/>
        </w:rPr>
      </w:pPr>
      <w:bookmarkStart w:id="23" w:name="P894"/>
      <w:bookmarkEnd w:id="23"/>
      <w:r w:rsidRPr="00126A1F">
        <w:rPr>
          <w:rFonts w:ascii="Times New Roman" w:hAnsi="Times New Roman" w:cs="Times New Roman"/>
          <w:sz w:val="26"/>
          <w:szCs w:val="26"/>
        </w:rPr>
        <w:t>БЛОК-СХЕМА</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lastRenderedPageBreak/>
        <w:t>ПО ОРГАНИЗАЦИИ И ПРОВЕДЕНИЮ КОНКУРСОВ НА ПРАВО</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ПОЛЬЗОВАНИЯ НЕДРАМИ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Принятие решения о проведении конкурса на право пользования недрами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Размещение объявления о проведении конкурса на право пользования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недрами на официальном сайте (</w:t>
      </w:r>
      <w:proofErr w:type="gramStart"/>
      <w:r w:rsidRPr="00126A1F">
        <w:rPr>
          <w:rFonts w:ascii="Times New Roman" w:hAnsi="Times New Roman" w:cs="Times New Roman"/>
          <w:sz w:val="26"/>
          <w:szCs w:val="26"/>
        </w:rPr>
        <w:t xml:space="preserve">www.torgi.gov.ru)   </w:t>
      </w:r>
      <w:proofErr w:type="gramEnd"/>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proofErr w:type="gramStart"/>
      <w:r w:rsidRPr="00126A1F">
        <w:rPr>
          <w:rFonts w:ascii="Times New Roman" w:hAnsi="Times New Roman" w:cs="Times New Roman"/>
          <w:sz w:val="26"/>
          <w:szCs w:val="26"/>
        </w:rPr>
        <w:t>│  Регистрация</w:t>
      </w:r>
      <w:proofErr w:type="gramEnd"/>
      <w:r w:rsidRPr="00126A1F">
        <w:rPr>
          <w:rFonts w:ascii="Times New Roman" w:hAnsi="Times New Roman" w:cs="Times New Roman"/>
          <w:sz w:val="26"/>
          <w:szCs w:val="26"/>
        </w:rPr>
        <w:t xml:space="preserve"> заявок на участие в конкурсе на право пользования недрами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Вскрытие конвертов, прилагаемых к заявкам на участие в конкурсе на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право пользования недрами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Формирование и направление межведомственных запросов в органы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roofErr w:type="gramStart"/>
      <w:r w:rsidRPr="00126A1F">
        <w:rPr>
          <w:rFonts w:ascii="Times New Roman" w:hAnsi="Times New Roman" w:cs="Times New Roman"/>
          <w:sz w:val="26"/>
          <w:szCs w:val="26"/>
        </w:rPr>
        <w:t xml:space="preserve">   (</w:t>
      </w:r>
      <w:proofErr w:type="gramEnd"/>
      <w:r w:rsidRPr="00126A1F">
        <w:rPr>
          <w:rFonts w:ascii="Times New Roman" w:hAnsi="Times New Roman" w:cs="Times New Roman"/>
          <w:sz w:val="26"/>
          <w:szCs w:val="26"/>
        </w:rPr>
        <w:t>организации), участвующие в предоставлении государственной услуги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Рассмотрение заявок на участие в конкурсе на право пользования </w:t>
      </w:r>
      <w:proofErr w:type="gramStart"/>
      <w:r w:rsidRPr="00126A1F">
        <w:rPr>
          <w:rFonts w:ascii="Times New Roman" w:hAnsi="Times New Roman" w:cs="Times New Roman"/>
          <w:sz w:val="26"/>
          <w:szCs w:val="26"/>
        </w:rPr>
        <w:t>недрами  │</w:t>
      </w:r>
      <w:proofErr w:type="gramEnd"/>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r w:rsidRPr="00126A1F">
        <w:rPr>
          <w:rFonts w:ascii="Times New Roman" w:hAnsi="Times New Roman" w:cs="Times New Roman"/>
          <w:sz w:val="26"/>
          <w:szCs w:val="26"/>
        </w:rPr>
        <w:lastRenderedPageBreak/>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│Принятие решения о приеме заявки │      </w:t>
      </w:r>
      <w:proofErr w:type="gramStart"/>
      <w:r w:rsidRPr="00126A1F">
        <w:rPr>
          <w:rFonts w:ascii="Times New Roman" w:hAnsi="Times New Roman" w:cs="Times New Roman"/>
          <w:sz w:val="26"/>
          <w:szCs w:val="26"/>
        </w:rPr>
        <w:t>│  Принятие</w:t>
      </w:r>
      <w:proofErr w:type="gramEnd"/>
      <w:r w:rsidRPr="00126A1F">
        <w:rPr>
          <w:rFonts w:ascii="Times New Roman" w:hAnsi="Times New Roman" w:cs="Times New Roman"/>
          <w:sz w:val="26"/>
          <w:szCs w:val="26"/>
        </w:rPr>
        <w:t xml:space="preserve"> решения об отказе в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на участие в конкурсе      │      │   приеме заявки на участие в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            конкурсе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Уведомление заявителя о </w:t>
      </w:r>
      <w:proofErr w:type="gramStart"/>
      <w:r w:rsidRPr="00126A1F">
        <w:rPr>
          <w:rFonts w:ascii="Times New Roman" w:hAnsi="Times New Roman" w:cs="Times New Roman"/>
          <w:sz w:val="26"/>
          <w:szCs w:val="26"/>
        </w:rPr>
        <w:t>приеме  │</w:t>
      </w:r>
      <w:proofErr w:type="gramEnd"/>
      <w:r w:rsidRPr="00126A1F">
        <w:rPr>
          <w:rFonts w:ascii="Times New Roman" w:hAnsi="Times New Roman" w:cs="Times New Roman"/>
          <w:sz w:val="26"/>
          <w:szCs w:val="26"/>
        </w:rPr>
        <w:t xml:space="preserve">      │Уведомление заявителя об отказе │</w:t>
      </w:r>
    </w:p>
    <w:p w:rsidR="003D4A52" w:rsidRPr="00126A1F" w:rsidRDefault="003D4A52" w:rsidP="00126A1F">
      <w:pPr>
        <w:pStyle w:val="ConsPlusNonformat"/>
        <w:jc w:val="both"/>
        <w:rPr>
          <w:rFonts w:ascii="Times New Roman" w:hAnsi="Times New Roman" w:cs="Times New Roman"/>
          <w:sz w:val="26"/>
          <w:szCs w:val="26"/>
        </w:rPr>
      </w:pPr>
      <w:proofErr w:type="gramStart"/>
      <w:r w:rsidRPr="00126A1F">
        <w:rPr>
          <w:rFonts w:ascii="Times New Roman" w:hAnsi="Times New Roman" w:cs="Times New Roman"/>
          <w:sz w:val="26"/>
          <w:szCs w:val="26"/>
        </w:rPr>
        <w:t>│  заявки</w:t>
      </w:r>
      <w:proofErr w:type="gramEnd"/>
      <w:r w:rsidRPr="00126A1F">
        <w:rPr>
          <w:rFonts w:ascii="Times New Roman" w:hAnsi="Times New Roman" w:cs="Times New Roman"/>
          <w:sz w:val="26"/>
          <w:szCs w:val="26"/>
        </w:rPr>
        <w:t xml:space="preserve"> на участие в конкурсе   │      │  в приеме заявки на участие в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      │            конкурсе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Регистрация технико-экономических предложений по освоению участка </w:t>
      </w:r>
      <w:proofErr w:type="gramStart"/>
      <w:r w:rsidRPr="00126A1F">
        <w:rPr>
          <w:rFonts w:ascii="Times New Roman" w:hAnsi="Times New Roman" w:cs="Times New Roman"/>
          <w:sz w:val="26"/>
          <w:szCs w:val="26"/>
        </w:rPr>
        <w:t>недр  │</w:t>
      </w:r>
      <w:proofErr w:type="gramEnd"/>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заявителей, чьи заявки на участие в конкурсе были приняты, вскрытие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конвертов заявителей с технико-экономическими предложениями по освоению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участка недр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Проведение конкурса на право пользования недрами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Утверждение итогов конкурса на право пользования недрами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right"/>
        <w:outlineLvl w:val="1"/>
        <w:rPr>
          <w:rFonts w:ascii="Times New Roman" w:hAnsi="Times New Roman" w:cs="Times New Roman"/>
          <w:sz w:val="26"/>
          <w:szCs w:val="26"/>
        </w:rPr>
      </w:pPr>
      <w:r w:rsidRPr="00126A1F">
        <w:rPr>
          <w:rFonts w:ascii="Times New Roman" w:hAnsi="Times New Roman" w:cs="Times New Roman"/>
          <w:sz w:val="26"/>
          <w:szCs w:val="26"/>
        </w:rPr>
        <w:t>Приложение 3</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к Административному регламенту</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предоставления Федеральным агентством</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по недропользованию государственной</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услуги по организации проведения</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в установленном порядке</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lastRenderedPageBreak/>
        <w:t>конкурсов и аукционов</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на право пользования недрами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rPr>
          <w:rFonts w:ascii="Times New Roman" w:hAnsi="Times New Roman" w:cs="Times New Roman"/>
          <w:sz w:val="26"/>
          <w:szCs w:val="26"/>
        </w:rPr>
      </w:pPr>
      <w:bookmarkStart w:id="24" w:name="P975"/>
      <w:bookmarkEnd w:id="24"/>
      <w:r w:rsidRPr="00126A1F">
        <w:rPr>
          <w:rFonts w:ascii="Times New Roman" w:hAnsi="Times New Roman" w:cs="Times New Roman"/>
          <w:sz w:val="26"/>
          <w:szCs w:val="26"/>
        </w:rPr>
        <w:t>БЛОК-СХЕМА</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ПО ОРГАНИЗАЦИИ И ПРОВЕДЕНИЮ АУКЦИОНОВ НА ПРАВО</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ПОЛЬЗОВАНИЯ НЕДРАМИ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proofErr w:type="gramStart"/>
      <w:r w:rsidRPr="00126A1F">
        <w:rPr>
          <w:rFonts w:ascii="Times New Roman" w:hAnsi="Times New Roman" w:cs="Times New Roman"/>
          <w:sz w:val="26"/>
          <w:szCs w:val="26"/>
        </w:rPr>
        <w:t>│  Принятие</w:t>
      </w:r>
      <w:proofErr w:type="gramEnd"/>
      <w:r w:rsidRPr="00126A1F">
        <w:rPr>
          <w:rFonts w:ascii="Times New Roman" w:hAnsi="Times New Roman" w:cs="Times New Roman"/>
          <w:sz w:val="26"/>
          <w:szCs w:val="26"/>
        </w:rPr>
        <w:t xml:space="preserve"> решения о проведении аукциона на право пользования недрами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Размещение объявления о проведении аукциона на право пользования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недрами на официальном сайте (</w:t>
      </w:r>
      <w:proofErr w:type="gramStart"/>
      <w:r w:rsidRPr="00126A1F">
        <w:rPr>
          <w:rFonts w:ascii="Times New Roman" w:hAnsi="Times New Roman" w:cs="Times New Roman"/>
          <w:sz w:val="26"/>
          <w:szCs w:val="26"/>
        </w:rPr>
        <w:t xml:space="preserve">www.torgi.gov.ru)   </w:t>
      </w:r>
      <w:proofErr w:type="gramEnd"/>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Регистрация заявок на участие в аукционе на право пользования </w:t>
      </w:r>
      <w:proofErr w:type="gramStart"/>
      <w:r w:rsidRPr="00126A1F">
        <w:rPr>
          <w:rFonts w:ascii="Times New Roman" w:hAnsi="Times New Roman" w:cs="Times New Roman"/>
          <w:sz w:val="26"/>
          <w:szCs w:val="26"/>
        </w:rPr>
        <w:t>недрами  │</w:t>
      </w:r>
      <w:proofErr w:type="gramEnd"/>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Вскрытие конвертов, прилагаемых к заявкам на участие в аукционе на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право пользования недрами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Формирование и направление межведомственных запросов в органы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roofErr w:type="gramStart"/>
      <w:r w:rsidRPr="00126A1F">
        <w:rPr>
          <w:rFonts w:ascii="Times New Roman" w:hAnsi="Times New Roman" w:cs="Times New Roman"/>
          <w:sz w:val="26"/>
          <w:szCs w:val="26"/>
        </w:rPr>
        <w:t xml:space="preserve">   (</w:t>
      </w:r>
      <w:proofErr w:type="gramEnd"/>
      <w:r w:rsidRPr="00126A1F">
        <w:rPr>
          <w:rFonts w:ascii="Times New Roman" w:hAnsi="Times New Roman" w:cs="Times New Roman"/>
          <w:sz w:val="26"/>
          <w:szCs w:val="26"/>
        </w:rPr>
        <w:t>организации), участвующие в предоставлении государственной услуги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Рассмотрение заявок на участие в аукционе на право пользования недрами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r w:rsidRPr="00126A1F">
        <w:rPr>
          <w:rFonts w:ascii="Times New Roman" w:hAnsi="Times New Roman" w:cs="Times New Roman"/>
          <w:sz w:val="26"/>
          <w:szCs w:val="26"/>
        </w:rPr>
        <w:lastRenderedPageBreak/>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│Принятие решения о приеме заявки │    </w:t>
      </w:r>
      <w:proofErr w:type="gramStart"/>
      <w:r w:rsidRPr="00126A1F">
        <w:rPr>
          <w:rFonts w:ascii="Times New Roman" w:hAnsi="Times New Roman" w:cs="Times New Roman"/>
          <w:sz w:val="26"/>
          <w:szCs w:val="26"/>
        </w:rPr>
        <w:t>│  Принятие</w:t>
      </w:r>
      <w:proofErr w:type="gramEnd"/>
      <w:r w:rsidRPr="00126A1F">
        <w:rPr>
          <w:rFonts w:ascii="Times New Roman" w:hAnsi="Times New Roman" w:cs="Times New Roman"/>
          <w:sz w:val="26"/>
          <w:szCs w:val="26"/>
        </w:rPr>
        <w:t xml:space="preserve"> решения об отказе в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на участие в аукционе      │    │   приеме заявки на участие в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            аукционе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│Уведомление заявителя об отказе в│</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   приеме заявки на участие в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            аукционе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Проведение аукциона на право пользования недрами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Утверждение итогов аукциона на право пользования недрами        │</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right"/>
        <w:outlineLvl w:val="1"/>
        <w:rPr>
          <w:rFonts w:ascii="Times New Roman" w:hAnsi="Times New Roman" w:cs="Times New Roman"/>
          <w:sz w:val="26"/>
          <w:szCs w:val="26"/>
        </w:rPr>
      </w:pPr>
      <w:r w:rsidRPr="00126A1F">
        <w:rPr>
          <w:rFonts w:ascii="Times New Roman" w:hAnsi="Times New Roman" w:cs="Times New Roman"/>
          <w:sz w:val="26"/>
          <w:szCs w:val="26"/>
        </w:rPr>
        <w:t>Приложение 4</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к Административному регламенту</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предоставления Федеральным агентством</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по недропользованию государственной</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услуги по организации проведения</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в установленном порядке</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конкурсов и аукционов</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на право пользования недрами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nformat"/>
        <w:jc w:val="both"/>
        <w:rPr>
          <w:rFonts w:ascii="Times New Roman" w:hAnsi="Times New Roman" w:cs="Times New Roman"/>
          <w:sz w:val="26"/>
          <w:szCs w:val="26"/>
        </w:rPr>
      </w:pPr>
      <w:bookmarkStart w:id="25" w:name="P1047"/>
      <w:bookmarkEnd w:id="25"/>
      <w:r w:rsidRPr="00126A1F">
        <w:rPr>
          <w:rFonts w:ascii="Times New Roman" w:hAnsi="Times New Roman" w:cs="Times New Roman"/>
          <w:sz w:val="26"/>
          <w:szCs w:val="26"/>
        </w:rPr>
        <w:t xml:space="preserve">                  ЗАЯВКА НА УЧАСТИЕ В КОНКУРСЕ (АУКЦИОНЕ)</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на право пользования недрами в целях</w:t>
      </w:r>
    </w:p>
    <w:p w:rsidR="003D4A52" w:rsidRPr="00126A1F" w:rsidRDefault="003D4A52" w:rsidP="00126A1F">
      <w:pPr>
        <w:pStyle w:val="ConsPlusNonformat"/>
        <w:jc w:val="both"/>
        <w:rPr>
          <w:rFonts w:ascii="Times New Roman" w:hAnsi="Times New Roman" w:cs="Times New Roman"/>
          <w:sz w:val="26"/>
          <w:szCs w:val="26"/>
        </w:rPr>
      </w:pP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___________________________________________________________________________</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(указываются целевое назначение работ на участке недр, наименование участка</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lastRenderedPageBreak/>
        <w:t>недр, местоположение, субъект Российской Федерации, на территории которого</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этот участок расположен)</w:t>
      </w:r>
    </w:p>
    <w:p w:rsidR="003D4A52" w:rsidRPr="00126A1F" w:rsidRDefault="003D4A52" w:rsidP="00126A1F">
      <w:pPr>
        <w:pStyle w:val="ConsPlusNonformat"/>
        <w:jc w:val="both"/>
        <w:rPr>
          <w:rFonts w:ascii="Times New Roman" w:hAnsi="Times New Roman" w:cs="Times New Roman"/>
          <w:sz w:val="26"/>
          <w:szCs w:val="26"/>
        </w:rPr>
      </w:pP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Заявитель _________________________________________________________________</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___________________________________________________________________________</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(наименование и организационно-правовая форма (если заявка подается от</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простого товарищества, то перечисляются все его участники), местоположение,</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ОГРН, ИНН и банковские реквизиты (для юридического лица); фамилия, имя,</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отчество, место жительства, данные документа, удостоверяющего личность</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(для индивидуального предпринимателя, иностранного гражданина)</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извещает    </w:t>
      </w:r>
      <w:proofErr w:type="gramStart"/>
      <w:r w:rsidRPr="00126A1F">
        <w:rPr>
          <w:rFonts w:ascii="Times New Roman" w:hAnsi="Times New Roman" w:cs="Times New Roman"/>
          <w:sz w:val="26"/>
          <w:szCs w:val="26"/>
        </w:rPr>
        <w:t>о  своем</w:t>
      </w:r>
      <w:proofErr w:type="gramEnd"/>
      <w:r w:rsidRPr="00126A1F">
        <w:rPr>
          <w:rFonts w:ascii="Times New Roman" w:hAnsi="Times New Roman" w:cs="Times New Roman"/>
          <w:sz w:val="26"/>
          <w:szCs w:val="26"/>
        </w:rPr>
        <w:t xml:space="preserve">    желании  принять  участие   в  конкурсе  (аукционе)</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на      право        пользования             недрами         с        целью</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__________________________________________________________________________,</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(указываются целевое назначение работ на участке недр, наименование участка</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недр, субъект Российской Федерации, на территории которого этот участок</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расположен)</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на условиях, утвержденных</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___________________________________________________________________________</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(указываются реквизиты приказа о проведении конкурса или аукциона</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на право пользования недрами)</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Заявитель _____________________________________________________________</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(наименование заявителя)</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принимает на себя обязательства по безусловному выполнению правил участия в</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конкурсе (аукционе) в соответствии с условиями конкурса (аукциона) на право</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пользования недрами с целью _______________________________________________</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Заявитель _____________________________________________________________</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(наименование заявителя)</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выражает   согласие   с   порядком   и   условиями   пользования   недрами,</w:t>
      </w:r>
    </w:p>
    <w:p w:rsidR="003D4A52" w:rsidRPr="00126A1F" w:rsidRDefault="003D4A52" w:rsidP="00126A1F">
      <w:pPr>
        <w:pStyle w:val="ConsPlusNonformat"/>
        <w:jc w:val="both"/>
        <w:rPr>
          <w:rFonts w:ascii="Times New Roman" w:hAnsi="Times New Roman" w:cs="Times New Roman"/>
          <w:sz w:val="26"/>
          <w:szCs w:val="26"/>
        </w:rPr>
      </w:pPr>
      <w:proofErr w:type="gramStart"/>
      <w:r w:rsidRPr="00126A1F">
        <w:rPr>
          <w:rFonts w:ascii="Times New Roman" w:hAnsi="Times New Roman" w:cs="Times New Roman"/>
          <w:sz w:val="26"/>
          <w:szCs w:val="26"/>
        </w:rPr>
        <w:t>установленными  условиями</w:t>
      </w:r>
      <w:proofErr w:type="gramEnd"/>
      <w:r w:rsidRPr="00126A1F">
        <w:rPr>
          <w:rFonts w:ascii="Times New Roman" w:hAnsi="Times New Roman" w:cs="Times New Roman"/>
          <w:sz w:val="26"/>
          <w:szCs w:val="26"/>
        </w:rPr>
        <w:t xml:space="preserve">  конкурса  (аукциона),  и  в случае признания его</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победителем   конкурса   согласен   на   включение   </w:t>
      </w:r>
      <w:proofErr w:type="gramStart"/>
      <w:r w:rsidRPr="00126A1F">
        <w:rPr>
          <w:rFonts w:ascii="Times New Roman" w:hAnsi="Times New Roman" w:cs="Times New Roman"/>
          <w:sz w:val="26"/>
          <w:szCs w:val="26"/>
        </w:rPr>
        <w:t>своих  предложений</w:t>
      </w:r>
      <w:proofErr w:type="gramEnd"/>
      <w:r w:rsidRPr="00126A1F">
        <w:rPr>
          <w:rFonts w:ascii="Times New Roman" w:hAnsi="Times New Roman" w:cs="Times New Roman"/>
          <w:sz w:val="26"/>
          <w:szCs w:val="26"/>
        </w:rPr>
        <w:t xml:space="preserve">  по</w:t>
      </w:r>
    </w:p>
    <w:p w:rsidR="003D4A52" w:rsidRPr="00126A1F" w:rsidRDefault="003D4A52" w:rsidP="00126A1F">
      <w:pPr>
        <w:pStyle w:val="ConsPlusNonformat"/>
        <w:jc w:val="both"/>
        <w:rPr>
          <w:rFonts w:ascii="Times New Roman" w:hAnsi="Times New Roman" w:cs="Times New Roman"/>
          <w:sz w:val="26"/>
          <w:szCs w:val="26"/>
        </w:rPr>
      </w:pPr>
      <w:proofErr w:type="gramStart"/>
      <w:r w:rsidRPr="00126A1F">
        <w:rPr>
          <w:rFonts w:ascii="Times New Roman" w:hAnsi="Times New Roman" w:cs="Times New Roman"/>
          <w:sz w:val="26"/>
          <w:szCs w:val="26"/>
        </w:rPr>
        <w:t>геологическому  изучению</w:t>
      </w:r>
      <w:proofErr w:type="gramEnd"/>
      <w:r w:rsidRPr="00126A1F">
        <w:rPr>
          <w:rFonts w:ascii="Times New Roman" w:hAnsi="Times New Roman" w:cs="Times New Roman"/>
          <w:sz w:val="26"/>
          <w:szCs w:val="26"/>
        </w:rPr>
        <w:t xml:space="preserve">  и освоению участка недр в лицензию на пользование</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недрами.</w:t>
      </w:r>
    </w:p>
    <w:p w:rsidR="003D4A52" w:rsidRPr="00126A1F" w:rsidRDefault="003D4A52" w:rsidP="00126A1F">
      <w:pPr>
        <w:pStyle w:val="ConsPlusNonformat"/>
        <w:jc w:val="both"/>
        <w:rPr>
          <w:rFonts w:ascii="Times New Roman" w:hAnsi="Times New Roman" w:cs="Times New Roman"/>
          <w:sz w:val="26"/>
          <w:szCs w:val="26"/>
        </w:rPr>
      </w:pP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Перечень прилагаемых документов:</w:t>
      </w:r>
    </w:p>
    <w:p w:rsidR="003D4A52" w:rsidRPr="00126A1F" w:rsidRDefault="003D4A52" w:rsidP="00126A1F">
      <w:pPr>
        <w:pStyle w:val="ConsPlusNonformat"/>
        <w:jc w:val="both"/>
        <w:rPr>
          <w:rFonts w:ascii="Times New Roman" w:hAnsi="Times New Roman" w:cs="Times New Roman"/>
          <w:sz w:val="26"/>
          <w:szCs w:val="26"/>
        </w:rPr>
      </w:pP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____________________________ ___________ _________ ________________________</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(Ф.И.О. уполномоченного лица (должность) (</w:t>
      </w:r>
      <w:proofErr w:type="gramStart"/>
      <w:r w:rsidRPr="00126A1F">
        <w:rPr>
          <w:rFonts w:ascii="Times New Roman" w:hAnsi="Times New Roman" w:cs="Times New Roman"/>
          <w:sz w:val="26"/>
          <w:szCs w:val="26"/>
        </w:rPr>
        <w:t xml:space="preserve">подпись)   </w:t>
      </w:r>
      <w:proofErr w:type="gramEnd"/>
      <w:r w:rsidRPr="00126A1F">
        <w:rPr>
          <w:rFonts w:ascii="Times New Roman" w:hAnsi="Times New Roman" w:cs="Times New Roman"/>
          <w:sz w:val="26"/>
          <w:szCs w:val="26"/>
        </w:rPr>
        <w:t xml:space="preserve"> (дата, печать - при</w:t>
      </w:r>
    </w:p>
    <w:p w:rsidR="003D4A52" w:rsidRPr="00126A1F" w:rsidRDefault="003D4A52" w:rsidP="00126A1F">
      <w:pPr>
        <w:pStyle w:val="ConsPlusNonformat"/>
        <w:jc w:val="both"/>
        <w:rPr>
          <w:rFonts w:ascii="Times New Roman" w:hAnsi="Times New Roman" w:cs="Times New Roman"/>
          <w:sz w:val="26"/>
          <w:szCs w:val="26"/>
        </w:rPr>
      </w:pPr>
      <w:r w:rsidRPr="00126A1F">
        <w:rPr>
          <w:rFonts w:ascii="Times New Roman" w:hAnsi="Times New Roman" w:cs="Times New Roman"/>
          <w:sz w:val="26"/>
          <w:szCs w:val="26"/>
        </w:rPr>
        <w:t xml:space="preserve">          </w:t>
      </w:r>
      <w:proofErr w:type="gramStart"/>
      <w:r w:rsidRPr="00126A1F">
        <w:rPr>
          <w:rFonts w:ascii="Times New Roman" w:hAnsi="Times New Roman" w:cs="Times New Roman"/>
          <w:sz w:val="26"/>
          <w:szCs w:val="26"/>
        </w:rPr>
        <w:t xml:space="preserve">заявителя)   </w:t>
      </w:r>
      <w:proofErr w:type="gramEnd"/>
      <w:r w:rsidRPr="00126A1F">
        <w:rPr>
          <w:rFonts w:ascii="Times New Roman" w:hAnsi="Times New Roman" w:cs="Times New Roman"/>
          <w:sz w:val="26"/>
          <w:szCs w:val="26"/>
        </w:rPr>
        <w:t xml:space="preserve">                                     наличии)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right"/>
        <w:outlineLvl w:val="1"/>
        <w:rPr>
          <w:rFonts w:ascii="Times New Roman" w:hAnsi="Times New Roman" w:cs="Times New Roman"/>
          <w:sz w:val="26"/>
          <w:szCs w:val="26"/>
        </w:rPr>
      </w:pPr>
      <w:r w:rsidRPr="00126A1F">
        <w:rPr>
          <w:rFonts w:ascii="Times New Roman" w:hAnsi="Times New Roman" w:cs="Times New Roman"/>
          <w:sz w:val="26"/>
          <w:szCs w:val="26"/>
        </w:rPr>
        <w:t>Приложение 5</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к Административному регламенту</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предоставления Федеральным агентством</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lastRenderedPageBreak/>
        <w:t>по недропользованию государственной</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услуги по организации проведения</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в установленном порядке</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конкурсов и аукционов</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на право пользования недрами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rPr>
          <w:rFonts w:ascii="Times New Roman" w:hAnsi="Times New Roman" w:cs="Times New Roman"/>
          <w:sz w:val="26"/>
          <w:szCs w:val="26"/>
        </w:rPr>
      </w:pPr>
      <w:bookmarkStart w:id="26" w:name="P1104"/>
      <w:bookmarkEnd w:id="26"/>
      <w:r w:rsidRPr="00126A1F">
        <w:rPr>
          <w:rFonts w:ascii="Times New Roman" w:hAnsi="Times New Roman" w:cs="Times New Roman"/>
          <w:sz w:val="26"/>
          <w:szCs w:val="26"/>
        </w:rPr>
        <w:t>РАСПРЕДЕЛЕНИЕ</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ПОЛНОМОЧИЙ МЕЖДУ РОСНЕДРАМИ И ЕГО ТЕРРИТОРИАЛЬНЫМИ ОРГАНАМИ</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ПРИ ПРЕДОСТАВЛЕНИИ ГОСУДАРСТВЕННОЙ УСЛУГИ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 xml:space="preserve">1. Принятие решений о проведении в установленном порядке конкурсов и аукционов на право пользования недрами, составе и порядке работы конкурсных и аукционных комиссий, определении порядка и условий проведения таких конкурсов и аукционов, а также об утверждении результатов конкурсов и аукционов осуществляется территориальными органами Роснедр в отношении участков недр, содержащих указанные в Таблице, являющейся </w:t>
      </w:r>
      <w:hyperlink w:anchor="P1124" w:history="1">
        <w:r w:rsidRPr="00126A1F">
          <w:rPr>
            <w:rFonts w:ascii="Times New Roman" w:hAnsi="Times New Roman" w:cs="Times New Roman"/>
            <w:color w:val="0000FF"/>
            <w:sz w:val="26"/>
            <w:szCs w:val="26"/>
          </w:rPr>
          <w:t>Приложением</w:t>
        </w:r>
      </w:hyperlink>
      <w:r w:rsidRPr="00126A1F">
        <w:rPr>
          <w:rFonts w:ascii="Times New Roman" w:hAnsi="Times New Roman" w:cs="Times New Roman"/>
          <w:sz w:val="26"/>
          <w:szCs w:val="26"/>
        </w:rPr>
        <w:t xml:space="preserve"> к настоящему Распределению полномочий между Роснедрами и его территориальными органами при предоставлении государственной услуги (далее - Таблица), полезные ископаемые в количестве, не превышающем предельные размеры, указанные в Таблице.</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По участкам недр в соответствии с Распределением, подпадающим под полномочия территориального органа Роснедр, но расположенным на территории двух и более федеральных округов Российской Федерации, оформление, принятие решений о проведении в установленном порядке конкурсов и аукционов на право пользования недрами, составе и порядке работы конкурсных и аукционных комиссий, определении порядка и условий проведения таких конкурсов и аукционов, а также об утверждении результатов конкурсов и аукционов осуществляется Роснедрами.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2. Принятие решений о проведении в установленном порядке конкурсов и аукционов на право пользования недрами, составе и порядке работы конкурсных и аукционных комиссий, определении порядка и условий проведения таких конкурсов и аукционов, а также об утверждении результатов конкурсов и аукционов в отношении участков недр, содержащих не вошедшие в прилагаемую Таблицу полезные ископаемые или включенные в Таблицу, но содержащиеся на участках в количестве, превышающем предельные размеры, указанные в Таблице, осуществляется Роснедрами.</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3. На основании письменного поручения Руководителя, Заместителя руководителя Роснедр может осуществляться передача полномочий от Роснедр территориальному органу или от территориального органа Роснедрам по принятию решений о проведении в установленном порядке конкурсов и аукционов на право пользования недрами, составе и порядке работы конкурсных и аукционных комиссий, определении порядка и условий проведения таких конкурсов и аукционов, а также об утверждении результатов конкурсов и аукционов.</w:t>
      </w:r>
    </w:p>
    <w:p w:rsidR="003D4A52" w:rsidRPr="00126A1F" w:rsidRDefault="003D4A52" w:rsidP="00126A1F">
      <w:pPr>
        <w:pStyle w:val="ConsPlusNormal"/>
        <w:ind w:firstLine="540"/>
        <w:jc w:val="both"/>
        <w:rPr>
          <w:rFonts w:ascii="Times New Roman" w:hAnsi="Times New Roman" w:cs="Times New Roman"/>
          <w:sz w:val="26"/>
          <w:szCs w:val="26"/>
        </w:rPr>
      </w:pPr>
      <w:r w:rsidRPr="00126A1F">
        <w:rPr>
          <w:rFonts w:ascii="Times New Roman" w:hAnsi="Times New Roman" w:cs="Times New Roman"/>
          <w:sz w:val="26"/>
          <w:szCs w:val="26"/>
        </w:rPr>
        <w:t>4. Передача полномочий Роснедр территориальному органу или от территориального органа Роснедрам по вопросам принятия решений о проведении в установленном порядке конкурсов и аукционов на право пользования недрами, составе и порядке работы конкурсных и аукционных комиссий, определении порядка и условий проведения таких конкурсов и аукционов, а также об утверждении результатов конкурсов и аукционов устанавливается в Перечне участков недр, предлагаемых для предоставления в пользование, утверждаемом Роснедрами.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right"/>
        <w:outlineLvl w:val="2"/>
        <w:rPr>
          <w:rFonts w:ascii="Times New Roman" w:hAnsi="Times New Roman" w:cs="Times New Roman"/>
          <w:sz w:val="26"/>
          <w:szCs w:val="26"/>
        </w:rPr>
      </w:pPr>
      <w:r w:rsidRPr="00126A1F">
        <w:rPr>
          <w:rFonts w:ascii="Times New Roman" w:hAnsi="Times New Roman" w:cs="Times New Roman"/>
          <w:sz w:val="26"/>
          <w:szCs w:val="26"/>
        </w:rPr>
        <w:t>Приложение</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к распределению полномочий между</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Роснедрами и его территориальными</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органами при предоставлении</w:t>
      </w:r>
    </w:p>
    <w:p w:rsidR="003D4A52" w:rsidRPr="00126A1F" w:rsidRDefault="003D4A52" w:rsidP="00126A1F">
      <w:pPr>
        <w:pStyle w:val="ConsPlusNormal"/>
        <w:jc w:val="right"/>
        <w:rPr>
          <w:rFonts w:ascii="Times New Roman" w:hAnsi="Times New Roman" w:cs="Times New Roman"/>
          <w:sz w:val="26"/>
          <w:szCs w:val="26"/>
        </w:rPr>
      </w:pPr>
      <w:r w:rsidRPr="00126A1F">
        <w:rPr>
          <w:rFonts w:ascii="Times New Roman" w:hAnsi="Times New Roman" w:cs="Times New Roman"/>
          <w:sz w:val="26"/>
          <w:szCs w:val="26"/>
        </w:rPr>
        <w:t>государственной услуги</w:t>
      </w: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Title"/>
        <w:jc w:val="center"/>
        <w:rPr>
          <w:rFonts w:ascii="Times New Roman" w:hAnsi="Times New Roman" w:cs="Times New Roman"/>
          <w:sz w:val="26"/>
          <w:szCs w:val="26"/>
        </w:rPr>
      </w:pPr>
      <w:bookmarkStart w:id="27" w:name="P1124"/>
      <w:bookmarkEnd w:id="27"/>
      <w:r w:rsidRPr="00126A1F">
        <w:rPr>
          <w:rFonts w:ascii="Times New Roman" w:hAnsi="Times New Roman" w:cs="Times New Roman"/>
          <w:sz w:val="26"/>
          <w:szCs w:val="26"/>
        </w:rPr>
        <w:t>ТАБЛИЦА</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ПРЕДЕЛЬНЫХ ОБЪЕМОВ ЗАПАСОВ И ПРОГНОЗНЫХ РЕСУРСОВ ПОЛЕЗНЫХ</w:t>
      </w:r>
    </w:p>
    <w:p w:rsidR="003D4A52" w:rsidRPr="00126A1F" w:rsidRDefault="003D4A52" w:rsidP="00126A1F">
      <w:pPr>
        <w:pStyle w:val="ConsPlusTitle"/>
        <w:jc w:val="center"/>
        <w:rPr>
          <w:rFonts w:ascii="Times New Roman" w:hAnsi="Times New Roman" w:cs="Times New Roman"/>
          <w:sz w:val="26"/>
          <w:szCs w:val="26"/>
        </w:rPr>
      </w:pPr>
      <w:r w:rsidRPr="00126A1F">
        <w:rPr>
          <w:rFonts w:ascii="Times New Roman" w:hAnsi="Times New Roman" w:cs="Times New Roman"/>
          <w:sz w:val="26"/>
          <w:szCs w:val="26"/>
        </w:rPr>
        <w:t>ИСКОПАЕМЫХ, ЗАЛЕГАЮЩИХ НА УЧАСТКАХ НЕДР</w:t>
      </w:r>
    </w:p>
    <w:p w:rsidR="003D4A52" w:rsidRPr="00126A1F" w:rsidRDefault="003D4A52" w:rsidP="00126A1F">
      <w:pPr>
        <w:pStyle w:val="ConsPlusNormal"/>
        <w:jc w:val="both"/>
        <w:rPr>
          <w:rFonts w:ascii="Times New Roman" w:hAnsi="Times New Roman" w:cs="Times New Roman"/>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361"/>
        <w:gridCol w:w="2211"/>
        <w:gridCol w:w="1928"/>
      </w:tblGrid>
      <w:tr w:rsidR="003D4A52" w:rsidRPr="00126A1F">
        <w:tc>
          <w:tcPr>
            <w:tcW w:w="3061" w:type="dxa"/>
            <w:vMerge w:val="restart"/>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Полезные ископаемые месторождений или проявлений на участках недр</w:t>
            </w:r>
          </w:p>
        </w:tc>
        <w:tc>
          <w:tcPr>
            <w:tcW w:w="1361" w:type="dxa"/>
            <w:vMerge w:val="restart"/>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Единица измерения</w:t>
            </w:r>
          </w:p>
        </w:tc>
        <w:tc>
          <w:tcPr>
            <w:tcW w:w="4139" w:type="dxa"/>
            <w:gridSpan w:val="2"/>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Максимальное количество</w:t>
            </w:r>
          </w:p>
        </w:tc>
      </w:tr>
      <w:tr w:rsidR="003D4A52" w:rsidRPr="00126A1F">
        <w:tc>
          <w:tcPr>
            <w:tcW w:w="3061" w:type="dxa"/>
            <w:vMerge/>
          </w:tcPr>
          <w:p w:rsidR="003D4A52" w:rsidRPr="00126A1F" w:rsidRDefault="003D4A52" w:rsidP="00126A1F">
            <w:pPr>
              <w:spacing w:after="0" w:line="240" w:lineRule="auto"/>
              <w:rPr>
                <w:rFonts w:ascii="Times New Roman" w:hAnsi="Times New Roman" w:cs="Times New Roman"/>
                <w:sz w:val="26"/>
                <w:szCs w:val="26"/>
              </w:rPr>
            </w:pPr>
          </w:p>
        </w:tc>
        <w:tc>
          <w:tcPr>
            <w:tcW w:w="1361" w:type="dxa"/>
            <w:vMerge/>
          </w:tcPr>
          <w:p w:rsidR="003D4A52" w:rsidRPr="00126A1F" w:rsidRDefault="003D4A52" w:rsidP="00126A1F">
            <w:pPr>
              <w:spacing w:after="0" w:line="240" w:lineRule="auto"/>
              <w:rPr>
                <w:rFonts w:ascii="Times New Roman" w:hAnsi="Times New Roman" w:cs="Times New Roman"/>
                <w:sz w:val="26"/>
                <w:szCs w:val="26"/>
              </w:rPr>
            </w:pP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балансовых запасов ТПИ по категориям</w:t>
            </w:r>
          </w:p>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A + B + C</w:t>
            </w:r>
            <w:r w:rsidRPr="00126A1F">
              <w:rPr>
                <w:rFonts w:ascii="Times New Roman" w:hAnsi="Times New Roman" w:cs="Times New Roman"/>
                <w:sz w:val="26"/>
                <w:szCs w:val="26"/>
                <w:vertAlign w:val="subscript"/>
              </w:rPr>
              <w:t>1</w:t>
            </w:r>
            <w:r w:rsidRPr="00126A1F">
              <w:rPr>
                <w:rFonts w:ascii="Times New Roman" w:hAnsi="Times New Roman" w:cs="Times New Roman"/>
                <w:sz w:val="26"/>
                <w:szCs w:val="26"/>
              </w:rPr>
              <w:t xml:space="preserve"> + C</w:t>
            </w:r>
            <w:r w:rsidRPr="00126A1F">
              <w:rPr>
                <w:rFonts w:ascii="Times New Roman" w:hAnsi="Times New Roman" w:cs="Times New Roman"/>
                <w:sz w:val="26"/>
                <w:szCs w:val="26"/>
                <w:vertAlign w:val="subscript"/>
              </w:rPr>
              <w:t>2</w:t>
            </w:r>
            <w:r w:rsidRPr="00126A1F">
              <w:rPr>
                <w:rFonts w:ascii="Times New Roman" w:hAnsi="Times New Roman" w:cs="Times New Roman"/>
                <w:sz w:val="26"/>
                <w:szCs w:val="26"/>
              </w:rPr>
              <w:t>,</w:t>
            </w:r>
          </w:p>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УВС по категориям</w:t>
            </w:r>
          </w:p>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A + B</w:t>
            </w:r>
            <w:r w:rsidRPr="00126A1F">
              <w:rPr>
                <w:rFonts w:ascii="Times New Roman" w:hAnsi="Times New Roman" w:cs="Times New Roman"/>
                <w:sz w:val="26"/>
                <w:szCs w:val="26"/>
                <w:vertAlign w:val="subscript"/>
              </w:rPr>
              <w:t>1</w:t>
            </w:r>
            <w:r w:rsidRPr="00126A1F">
              <w:rPr>
                <w:rFonts w:ascii="Times New Roman" w:hAnsi="Times New Roman" w:cs="Times New Roman"/>
                <w:sz w:val="26"/>
                <w:szCs w:val="26"/>
              </w:rPr>
              <w:t xml:space="preserve"> + B</w:t>
            </w:r>
            <w:r w:rsidRPr="00126A1F">
              <w:rPr>
                <w:rFonts w:ascii="Times New Roman" w:hAnsi="Times New Roman" w:cs="Times New Roman"/>
                <w:sz w:val="26"/>
                <w:szCs w:val="26"/>
                <w:vertAlign w:val="subscript"/>
              </w:rPr>
              <w:t>2</w:t>
            </w:r>
            <w:r w:rsidRPr="00126A1F">
              <w:rPr>
                <w:rFonts w:ascii="Times New Roman" w:hAnsi="Times New Roman" w:cs="Times New Roman"/>
                <w:sz w:val="26"/>
                <w:szCs w:val="26"/>
              </w:rPr>
              <w:t xml:space="preserve"> + C</w:t>
            </w:r>
            <w:r w:rsidRPr="00126A1F">
              <w:rPr>
                <w:rFonts w:ascii="Times New Roman" w:hAnsi="Times New Roman" w:cs="Times New Roman"/>
                <w:sz w:val="26"/>
                <w:szCs w:val="26"/>
                <w:vertAlign w:val="subscript"/>
              </w:rPr>
              <w:t>1</w:t>
            </w:r>
            <w:r w:rsidRPr="00126A1F">
              <w:rPr>
                <w:rFonts w:ascii="Times New Roman" w:hAnsi="Times New Roman" w:cs="Times New Roman"/>
                <w:sz w:val="26"/>
                <w:szCs w:val="26"/>
              </w:rPr>
              <w:t xml:space="preserve"> + C</w:t>
            </w:r>
            <w:r w:rsidRPr="00126A1F">
              <w:rPr>
                <w:rFonts w:ascii="Times New Roman" w:hAnsi="Times New Roman" w:cs="Times New Roman"/>
                <w:sz w:val="26"/>
                <w:szCs w:val="26"/>
                <w:vertAlign w:val="subscript"/>
              </w:rPr>
              <w:t>2</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прогнозных ресурсов ТПИ по категориям</w:t>
            </w:r>
          </w:p>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P</w:t>
            </w:r>
            <w:r w:rsidRPr="00126A1F">
              <w:rPr>
                <w:rFonts w:ascii="Times New Roman" w:hAnsi="Times New Roman" w:cs="Times New Roman"/>
                <w:sz w:val="26"/>
                <w:szCs w:val="26"/>
                <w:vertAlign w:val="subscript"/>
              </w:rPr>
              <w:t>1</w:t>
            </w:r>
            <w:r w:rsidRPr="00126A1F">
              <w:rPr>
                <w:rFonts w:ascii="Times New Roman" w:hAnsi="Times New Roman" w:cs="Times New Roman"/>
                <w:sz w:val="26"/>
                <w:szCs w:val="26"/>
              </w:rPr>
              <w:t xml:space="preserve"> + P</w:t>
            </w:r>
            <w:r w:rsidRPr="00126A1F">
              <w:rPr>
                <w:rFonts w:ascii="Times New Roman" w:hAnsi="Times New Roman" w:cs="Times New Roman"/>
                <w:sz w:val="26"/>
                <w:szCs w:val="26"/>
                <w:vertAlign w:val="subscript"/>
              </w:rPr>
              <w:t>2</w:t>
            </w:r>
            <w:r w:rsidRPr="00126A1F">
              <w:rPr>
                <w:rFonts w:ascii="Times New Roman" w:hAnsi="Times New Roman" w:cs="Times New Roman"/>
                <w:sz w:val="26"/>
                <w:szCs w:val="26"/>
              </w:rPr>
              <w:t xml:space="preserve"> + P</w:t>
            </w:r>
            <w:r w:rsidRPr="00126A1F">
              <w:rPr>
                <w:rFonts w:ascii="Times New Roman" w:hAnsi="Times New Roman" w:cs="Times New Roman"/>
                <w:sz w:val="26"/>
                <w:szCs w:val="26"/>
                <w:vertAlign w:val="subscript"/>
              </w:rPr>
              <w:t>3</w:t>
            </w:r>
            <w:r w:rsidRPr="00126A1F">
              <w:rPr>
                <w:rFonts w:ascii="Times New Roman" w:hAnsi="Times New Roman" w:cs="Times New Roman"/>
                <w:sz w:val="26"/>
                <w:szCs w:val="26"/>
              </w:rPr>
              <w:t>,</w:t>
            </w:r>
          </w:p>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УВС по категориям</w:t>
            </w:r>
          </w:p>
          <w:p w:rsidR="003D4A52" w:rsidRPr="00126A1F" w:rsidRDefault="003D4A52" w:rsidP="00126A1F">
            <w:pPr>
              <w:pStyle w:val="ConsPlusNormal"/>
              <w:jc w:val="center"/>
              <w:rPr>
                <w:rFonts w:ascii="Times New Roman" w:hAnsi="Times New Roman" w:cs="Times New Roman"/>
                <w:sz w:val="26"/>
                <w:szCs w:val="26"/>
              </w:rPr>
            </w:pPr>
            <w:proofErr w:type="spellStart"/>
            <w:r w:rsidRPr="00126A1F">
              <w:rPr>
                <w:rFonts w:ascii="Times New Roman" w:hAnsi="Times New Roman" w:cs="Times New Roman"/>
                <w:sz w:val="26"/>
                <w:szCs w:val="26"/>
              </w:rPr>
              <w:t>D</w:t>
            </w:r>
            <w:r w:rsidRPr="00126A1F">
              <w:rPr>
                <w:rFonts w:ascii="Times New Roman" w:hAnsi="Times New Roman" w:cs="Times New Roman"/>
                <w:sz w:val="26"/>
                <w:szCs w:val="26"/>
                <w:vertAlign w:val="subscript"/>
              </w:rPr>
              <w:t>л</w:t>
            </w:r>
            <w:proofErr w:type="spellEnd"/>
            <w:r w:rsidRPr="00126A1F">
              <w:rPr>
                <w:rFonts w:ascii="Times New Roman" w:hAnsi="Times New Roman" w:cs="Times New Roman"/>
                <w:sz w:val="26"/>
                <w:szCs w:val="26"/>
              </w:rPr>
              <w:t xml:space="preserve"> + D</w:t>
            </w:r>
            <w:r w:rsidRPr="00126A1F">
              <w:rPr>
                <w:rFonts w:ascii="Times New Roman" w:hAnsi="Times New Roman" w:cs="Times New Roman"/>
                <w:sz w:val="26"/>
                <w:szCs w:val="26"/>
                <w:vertAlign w:val="subscript"/>
              </w:rPr>
              <w:t>0</w:t>
            </w:r>
            <w:r w:rsidRPr="00126A1F">
              <w:rPr>
                <w:rFonts w:ascii="Times New Roman" w:hAnsi="Times New Roman" w:cs="Times New Roman"/>
                <w:sz w:val="26"/>
                <w:szCs w:val="26"/>
              </w:rPr>
              <w:t>+ D</w:t>
            </w:r>
            <w:r w:rsidRPr="00126A1F">
              <w:rPr>
                <w:rFonts w:ascii="Times New Roman" w:hAnsi="Times New Roman" w:cs="Times New Roman"/>
                <w:sz w:val="26"/>
                <w:szCs w:val="26"/>
                <w:vertAlign w:val="subscript"/>
              </w:rPr>
              <w:t>1</w:t>
            </w:r>
            <w:r w:rsidRPr="00126A1F">
              <w:rPr>
                <w:rFonts w:ascii="Times New Roman" w:hAnsi="Times New Roman" w:cs="Times New Roman"/>
                <w:sz w:val="26"/>
                <w:szCs w:val="26"/>
              </w:rPr>
              <w:t>+ D</w:t>
            </w:r>
            <w:r w:rsidRPr="00126A1F">
              <w:rPr>
                <w:rFonts w:ascii="Times New Roman" w:hAnsi="Times New Roman" w:cs="Times New Roman"/>
                <w:sz w:val="26"/>
                <w:szCs w:val="26"/>
                <w:vertAlign w:val="subscript"/>
              </w:rPr>
              <w:t>2</w:t>
            </w:r>
          </w:p>
        </w:tc>
      </w:tr>
      <w:tr w:rsidR="003D4A52" w:rsidRPr="00126A1F">
        <w:tc>
          <w:tcPr>
            <w:tcW w:w="30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3</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4</w:t>
            </w:r>
          </w:p>
        </w:tc>
      </w:tr>
      <w:tr w:rsidR="003D4A52" w:rsidRPr="00126A1F">
        <w:tc>
          <w:tcPr>
            <w:tcW w:w="8561" w:type="dxa"/>
            <w:gridSpan w:val="4"/>
          </w:tcPr>
          <w:p w:rsidR="003D4A52" w:rsidRPr="00126A1F" w:rsidRDefault="003D4A52" w:rsidP="00126A1F">
            <w:pPr>
              <w:pStyle w:val="ConsPlusNormal"/>
              <w:outlineLvl w:val="3"/>
              <w:rPr>
                <w:rFonts w:ascii="Times New Roman" w:hAnsi="Times New Roman" w:cs="Times New Roman"/>
                <w:sz w:val="26"/>
                <w:szCs w:val="26"/>
              </w:rPr>
            </w:pPr>
            <w:r w:rsidRPr="00126A1F">
              <w:rPr>
                <w:rFonts w:ascii="Times New Roman" w:hAnsi="Times New Roman" w:cs="Times New Roman"/>
                <w:sz w:val="26"/>
                <w:szCs w:val="26"/>
              </w:rPr>
              <w:t>I. Углеводородное сырье</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Нефть</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 (</w:t>
            </w:r>
            <w:proofErr w:type="spellStart"/>
            <w:r w:rsidRPr="00126A1F">
              <w:rPr>
                <w:rFonts w:ascii="Times New Roman" w:hAnsi="Times New Roman" w:cs="Times New Roman"/>
                <w:sz w:val="26"/>
                <w:szCs w:val="26"/>
              </w:rPr>
              <w:t>извл</w:t>
            </w:r>
            <w:proofErr w:type="spellEnd"/>
            <w:r w:rsidRPr="00126A1F">
              <w:rPr>
                <w:rFonts w:ascii="Times New Roman" w:hAnsi="Times New Roman" w:cs="Times New Roman"/>
                <w:sz w:val="26"/>
                <w:szCs w:val="26"/>
              </w:rPr>
              <w:t>.)</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Газ</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млрд. м</w:t>
            </w:r>
            <w:r w:rsidRPr="00126A1F">
              <w:rPr>
                <w:rFonts w:ascii="Times New Roman" w:hAnsi="Times New Roman" w:cs="Times New Roman"/>
                <w:sz w:val="26"/>
                <w:szCs w:val="26"/>
                <w:vertAlign w:val="superscript"/>
              </w:rPr>
              <w:t>3</w:t>
            </w:r>
            <w:r w:rsidRPr="00126A1F">
              <w:rPr>
                <w:rFonts w:ascii="Times New Roman" w:hAnsi="Times New Roman" w:cs="Times New Roman"/>
                <w:sz w:val="26"/>
                <w:szCs w:val="26"/>
              </w:rPr>
              <w:t xml:space="preserve"> (</w:t>
            </w:r>
            <w:proofErr w:type="spellStart"/>
            <w:r w:rsidRPr="00126A1F">
              <w:rPr>
                <w:rFonts w:ascii="Times New Roman" w:hAnsi="Times New Roman" w:cs="Times New Roman"/>
                <w:sz w:val="26"/>
                <w:szCs w:val="26"/>
              </w:rPr>
              <w:t>извл</w:t>
            </w:r>
            <w:proofErr w:type="spellEnd"/>
            <w:r w:rsidRPr="00126A1F">
              <w:rPr>
                <w:rFonts w:ascii="Times New Roman" w:hAnsi="Times New Roman" w:cs="Times New Roman"/>
                <w:sz w:val="26"/>
                <w:szCs w:val="26"/>
              </w:rPr>
              <w:t>.)</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3</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5</w:t>
            </w:r>
          </w:p>
        </w:tc>
      </w:tr>
      <w:tr w:rsidR="003D4A52" w:rsidRPr="00126A1F">
        <w:tc>
          <w:tcPr>
            <w:tcW w:w="8561" w:type="dxa"/>
            <w:gridSpan w:val="4"/>
          </w:tcPr>
          <w:p w:rsidR="003D4A52" w:rsidRPr="00126A1F" w:rsidRDefault="003D4A52" w:rsidP="00126A1F">
            <w:pPr>
              <w:pStyle w:val="ConsPlusNormal"/>
              <w:outlineLvl w:val="3"/>
              <w:rPr>
                <w:rFonts w:ascii="Times New Roman" w:hAnsi="Times New Roman" w:cs="Times New Roman"/>
                <w:sz w:val="26"/>
                <w:szCs w:val="26"/>
              </w:rPr>
            </w:pPr>
            <w:r w:rsidRPr="00126A1F">
              <w:rPr>
                <w:rFonts w:ascii="Times New Roman" w:hAnsi="Times New Roman" w:cs="Times New Roman"/>
                <w:sz w:val="26"/>
                <w:szCs w:val="26"/>
              </w:rPr>
              <w:t>II. Энергетическое сырье</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Уголь каменный и антрацит</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Уголь бурый</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200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Торф и горючие сланцы</w:t>
            </w:r>
          </w:p>
        </w:tc>
        <w:tc>
          <w:tcPr>
            <w:tcW w:w="5500" w:type="dxa"/>
            <w:gridSpan w:val="3"/>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Без ограничений</w:t>
            </w:r>
          </w:p>
        </w:tc>
      </w:tr>
      <w:tr w:rsidR="003D4A52" w:rsidRPr="00126A1F">
        <w:tc>
          <w:tcPr>
            <w:tcW w:w="8561" w:type="dxa"/>
            <w:gridSpan w:val="4"/>
          </w:tcPr>
          <w:p w:rsidR="003D4A52" w:rsidRPr="00126A1F" w:rsidRDefault="003D4A52" w:rsidP="00126A1F">
            <w:pPr>
              <w:pStyle w:val="ConsPlusNormal"/>
              <w:outlineLvl w:val="3"/>
              <w:rPr>
                <w:rFonts w:ascii="Times New Roman" w:hAnsi="Times New Roman" w:cs="Times New Roman"/>
                <w:sz w:val="26"/>
                <w:szCs w:val="26"/>
              </w:rPr>
            </w:pPr>
            <w:r w:rsidRPr="00126A1F">
              <w:rPr>
                <w:rFonts w:ascii="Times New Roman" w:hAnsi="Times New Roman" w:cs="Times New Roman"/>
                <w:sz w:val="26"/>
                <w:szCs w:val="26"/>
              </w:rPr>
              <w:t>III. Черные металлы</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Железные руды</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200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Марганцевые руды</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3</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6</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lastRenderedPageBreak/>
              <w:t>Хромовые руды</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w:t>
            </w:r>
          </w:p>
        </w:tc>
      </w:tr>
      <w:tr w:rsidR="003D4A52" w:rsidRPr="00126A1F">
        <w:tc>
          <w:tcPr>
            <w:tcW w:w="8561" w:type="dxa"/>
            <w:gridSpan w:val="4"/>
          </w:tcPr>
          <w:p w:rsidR="003D4A52" w:rsidRPr="00126A1F" w:rsidRDefault="003D4A52" w:rsidP="00126A1F">
            <w:pPr>
              <w:pStyle w:val="ConsPlusNormal"/>
              <w:outlineLvl w:val="3"/>
              <w:rPr>
                <w:rFonts w:ascii="Times New Roman" w:hAnsi="Times New Roman" w:cs="Times New Roman"/>
                <w:sz w:val="26"/>
                <w:szCs w:val="26"/>
              </w:rPr>
            </w:pPr>
            <w:r w:rsidRPr="00126A1F">
              <w:rPr>
                <w:rFonts w:ascii="Times New Roman" w:hAnsi="Times New Roman" w:cs="Times New Roman"/>
                <w:sz w:val="26"/>
                <w:szCs w:val="26"/>
              </w:rPr>
              <w:t>IV. Цветные и редкие металлы</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Алюминиевое сырье, в т.ч. бокситы для производства глинозема, алуниты, нефелины</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Вольфрам</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тыс. т WO</w:t>
            </w:r>
            <w:r w:rsidRPr="00126A1F">
              <w:rPr>
                <w:rFonts w:ascii="Times New Roman" w:hAnsi="Times New Roman" w:cs="Times New Roman"/>
                <w:sz w:val="26"/>
                <w:szCs w:val="26"/>
                <w:vertAlign w:val="subscript"/>
              </w:rPr>
              <w:t>3</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Висмут</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тыс.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5</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Медь</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тыс.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200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Молибден</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тыс.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Олово</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тыс.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Ртуть</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тыс.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Свинец</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тыс.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200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Стронций</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тыс.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200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Сурьма</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тыс.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40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Титан коренной</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 TiO</w:t>
            </w:r>
            <w:r w:rsidRPr="00126A1F">
              <w:rPr>
                <w:rFonts w:ascii="Times New Roman" w:hAnsi="Times New Roman" w:cs="Times New Roman"/>
                <w:sz w:val="26"/>
                <w:szCs w:val="26"/>
                <w:vertAlign w:val="subscript"/>
              </w:rPr>
              <w:t>2</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5</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Титан россыпной</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 TiO</w:t>
            </w:r>
            <w:r w:rsidRPr="00126A1F">
              <w:rPr>
                <w:rFonts w:ascii="Times New Roman" w:hAnsi="Times New Roman" w:cs="Times New Roman"/>
                <w:sz w:val="26"/>
                <w:szCs w:val="26"/>
                <w:vertAlign w:val="subscript"/>
              </w:rPr>
              <w:t>2</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Цезий (оксид)</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тыс.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Цинк</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тыс.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200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Цирконий</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 ZrO</w:t>
            </w:r>
            <w:r w:rsidRPr="00126A1F">
              <w:rPr>
                <w:rFonts w:ascii="Times New Roman" w:hAnsi="Times New Roman" w:cs="Times New Roman"/>
                <w:sz w:val="26"/>
                <w:szCs w:val="26"/>
                <w:vertAlign w:val="subscript"/>
              </w:rPr>
              <w:t>2</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0,5</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w:t>
            </w:r>
          </w:p>
        </w:tc>
      </w:tr>
      <w:tr w:rsidR="003D4A52" w:rsidRPr="00126A1F">
        <w:tc>
          <w:tcPr>
            <w:tcW w:w="6633" w:type="dxa"/>
            <w:gridSpan w:val="3"/>
          </w:tcPr>
          <w:p w:rsidR="003D4A52" w:rsidRPr="00126A1F" w:rsidRDefault="003D4A52" w:rsidP="00126A1F">
            <w:pPr>
              <w:pStyle w:val="ConsPlusNormal"/>
              <w:outlineLvl w:val="3"/>
              <w:rPr>
                <w:rFonts w:ascii="Times New Roman" w:hAnsi="Times New Roman" w:cs="Times New Roman"/>
                <w:sz w:val="26"/>
                <w:szCs w:val="26"/>
              </w:rPr>
            </w:pPr>
            <w:r w:rsidRPr="00126A1F">
              <w:rPr>
                <w:rFonts w:ascii="Times New Roman" w:hAnsi="Times New Roman" w:cs="Times New Roman"/>
                <w:sz w:val="26"/>
                <w:szCs w:val="26"/>
              </w:rPr>
              <w:t>V. Благородные металлы</w:t>
            </w:r>
          </w:p>
        </w:tc>
        <w:tc>
          <w:tcPr>
            <w:tcW w:w="1928" w:type="dxa"/>
          </w:tcPr>
          <w:p w:rsidR="003D4A52" w:rsidRPr="00126A1F" w:rsidRDefault="003D4A52" w:rsidP="00126A1F">
            <w:pPr>
              <w:pStyle w:val="ConsPlusNormal"/>
              <w:rPr>
                <w:rFonts w:ascii="Times New Roman" w:hAnsi="Times New Roman" w:cs="Times New Roman"/>
                <w:sz w:val="26"/>
                <w:szCs w:val="26"/>
              </w:rPr>
            </w:pP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Золото коренное</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Золото россыпное</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Серебро</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1000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2000</w:t>
            </w:r>
          </w:p>
        </w:tc>
      </w:tr>
      <w:tr w:rsidR="003D4A52" w:rsidRPr="00126A1F">
        <w:tc>
          <w:tcPr>
            <w:tcW w:w="8561" w:type="dxa"/>
            <w:gridSpan w:val="4"/>
          </w:tcPr>
          <w:p w:rsidR="003D4A52" w:rsidRPr="00126A1F" w:rsidRDefault="003D4A52" w:rsidP="00126A1F">
            <w:pPr>
              <w:pStyle w:val="ConsPlusNormal"/>
              <w:outlineLvl w:val="3"/>
              <w:rPr>
                <w:rFonts w:ascii="Times New Roman" w:hAnsi="Times New Roman" w:cs="Times New Roman"/>
                <w:sz w:val="26"/>
                <w:szCs w:val="26"/>
              </w:rPr>
            </w:pPr>
            <w:r w:rsidRPr="00126A1F">
              <w:rPr>
                <w:rFonts w:ascii="Times New Roman" w:hAnsi="Times New Roman" w:cs="Times New Roman"/>
                <w:sz w:val="26"/>
                <w:szCs w:val="26"/>
              </w:rPr>
              <w:t>VI. Промышленные воды - гидроминеральное сырье, обеспечивающие производство:</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Йод</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т/год</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500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Бром</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т/год</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1000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2000</w:t>
            </w:r>
          </w:p>
        </w:tc>
      </w:tr>
      <w:tr w:rsidR="003D4A52" w:rsidRPr="00126A1F">
        <w:tc>
          <w:tcPr>
            <w:tcW w:w="8561" w:type="dxa"/>
            <w:gridSpan w:val="4"/>
          </w:tcPr>
          <w:p w:rsidR="003D4A52" w:rsidRPr="00126A1F" w:rsidRDefault="003D4A52" w:rsidP="00126A1F">
            <w:pPr>
              <w:pStyle w:val="ConsPlusNormal"/>
              <w:outlineLvl w:val="3"/>
              <w:rPr>
                <w:rFonts w:ascii="Times New Roman" w:hAnsi="Times New Roman" w:cs="Times New Roman"/>
                <w:sz w:val="26"/>
                <w:szCs w:val="26"/>
              </w:rPr>
            </w:pPr>
            <w:r w:rsidRPr="00126A1F">
              <w:rPr>
                <w:rFonts w:ascii="Times New Roman" w:hAnsi="Times New Roman" w:cs="Times New Roman"/>
                <w:sz w:val="26"/>
                <w:szCs w:val="26"/>
              </w:rPr>
              <w:lastRenderedPageBreak/>
              <w:t>VII. Горно-химическое сырье без ограничений, кроме:</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Апатиты и фосфориты</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 P</w:t>
            </w:r>
            <w:r w:rsidRPr="00126A1F">
              <w:rPr>
                <w:rFonts w:ascii="Times New Roman" w:hAnsi="Times New Roman" w:cs="Times New Roman"/>
                <w:sz w:val="26"/>
                <w:szCs w:val="26"/>
                <w:vertAlign w:val="subscript"/>
              </w:rPr>
              <w:t>2</w:t>
            </w:r>
            <w:r w:rsidRPr="00126A1F">
              <w:rPr>
                <w:rFonts w:ascii="Times New Roman" w:hAnsi="Times New Roman" w:cs="Times New Roman"/>
                <w:sz w:val="26"/>
                <w:szCs w:val="26"/>
              </w:rPr>
              <w:t>O</w:t>
            </w:r>
            <w:r w:rsidRPr="00126A1F">
              <w:rPr>
                <w:rFonts w:ascii="Times New Roman" w:hAnsi="Times New Roman" w:cs="Times New Roman"/>
                <w:sz w:val="26"/>
                <w:szCs w:val="26"/>
                <w:vertAlign w:val="subscript"/>
              </w:rPr>
              <w:t>5</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40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Борные руды</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 BO</w:t>
            </w:r>
            <w:r w:rsidRPr="00126A1F">
              <w:rPr>
                <w:rFonts w:ascii="Times New Roman" w:hAnsi="Times New Roman" w:cs="Times New Roman"/>
                <w:sz w:val="26"/>
                <w:szCs w:val="26"/>
                <w:vertAlign w:val="subscript"/>
              </w:rPr>
              <w:t>3</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Калийные соли</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200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400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Сера самородная</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5</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Сода природная</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5</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Соли поваренные</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200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400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Магниевые соли (бишофит)</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40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Сульфат натрия</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5</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w:t>
            </w:r>
          </w:p>
        </w:tc>
      </w:tr>
      <w:tr w:rsidR="003D4A52" w:rsidRPr="00126A1F">
        <w:tc>
          <w:tcPr>
            <w:tcW w:w="8561" w:type="dxa"/>
            <w:gridSpan w:val="4"/>
          </w:tcPr>
          <w:p w:rsidR="003D4A52" w:rsidRPr="00126A1F" w:rsidRDefault="003D4A52" w:rsidP="00126A1F">
            <w:pPr>
              <w:pStyle w:val="ConsPlusNormal"/>
              <w:outlineLvl w:val="3"/>
              <w:rPr>
                <w:rFonts w:ascii="Times New Roman" w:hAnsi="Times New Roman" w:cs="Times New Roman"/>
                <w:sz w:val="26"/>
                <w:szCs w:val="26"/>
              </w:rPr>
            </w:pPr>
            <w:r w:rsidRPr="00126A1F">
              <w:rPr>
                <w:rFonts w:ascii="Times New Roman" w:hAnsi="Times New Roman" w:cs="Times New Roman"/>
                <w:sz w:val="26"/>
                <w:szCs w:val="26"/>
              </w:rPr>
              <w:t>VIII. Горнорудное сырье и нерудное сырье без ограничений, кроме</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 xml:space="preserve">Асбест </w:t>
            </w:r>
            <w:proofErr w:type="spellStart"/>
            <w:r w:rsidRPr="00126A1F">
              <w:rPr>
                <w:rFonts w:ascii="Times New Roman" w:hAnsi="Times New Roman" w:cs="Times New Roman"/>
                <w:sz w:val="26"/>
                <w:szCs w:val="26"/>
              </w:rPr>
              <w:t>хризотиловый</w:t>
            </w:r>
            <w:proofErr w:type="spellEnd"/>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5</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 xml:space="preserve">Асбест </w:t>
            </w:r>
            <w:proofErr w:type="spellStart"/>
            <w:r w:rsidRPr="00126A1F">
              <w:rPr>
                <w:rFonts w:ascii="Times New Roman" w:hAnsi="Times New Roman" w:cs="Times New Roman"/>
                <w:sz w:val="26"/>
                <w:szCs w:val="26"/>
              </w:rPr>
              <w:t>антофиллитовый</w:t>
            </w:r>
            <w:proofErr w:type="spellEnd"/>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тыс.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Асбест амфиболитовый</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тыс.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4</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Барит</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proofErr w:type="spellStart"/>
            <w:r w:rsidRPr="00126A1F">
              <w:rPr>
                <w:rFonts w:ascii="Times New Roman" w:hAnsi="Times New Roman" w:cs="Times New Roman"/>
                <w:sz w:val="26"/>
                <w:szCs w:val="26"/>
              </w:rPr>
              <w:t>Брусит</w:t>
            </w:r>
            <w:proofErr w:type="spellEnd"/>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4</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proofErr w:type="spellStart"/>
            <w:r w:rsidRPr="00126A1F">
              <w:rPr>
                <w:rFonts w:ascii="Times New Roman" w:hAnsi="Times New Roman" w:cs="Times New Roman"/>
                <w:sz w:val="26"/>
                <w:szCs w:val="26"/>
              </w:rPr>
              <w:t>Волластонит</w:t>
            </w:r>
            <w:proofErr w:type="spellEnd"/>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куб. м</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Графит</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Тальк, тальковый камень</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4</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Каолины</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5</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Магнезит</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Мраморы (архитектурно-строительные, поделочные и статуарные)</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0,5</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Пески стекольные, формовочные</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Плавиковый шпат</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млн.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3</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Слюда-мусковит</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тыс.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lastRenderedPageBreak/>
              <w:t>Слюда-флогопит и вермикулит</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тыс.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Цеолиты</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тыс. 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200</w:t>
            </w:r>
          </w:p>
        </w:tc>
      </w:tr>
      <w:tr w:rsidR="003D4A52" w:rsidRPr="00126A1F">
        <w:tc>
          <w:tcPr>
            <w:tcW w:w="8561" w:type="dxa"/>
            <w:gridSpan w:val="4"/>
          </w:tcPr>
          <w:p w:rsidR="003D4A52" w:rsidRPr="00126A1F" w:rsidRDefault="003D4A52" w:rsidP="00126A1F">
            <w:pPr>
              <w:pStyle w:val="ConsPlusNormal"/>
              <w:outlineLvl w:val="3"/>
              <w:rPr>
                <w:rFonts w:ascii="Times New Roman" w:hAnsi="Times New Roman" w:cs="Times New Roman"/>
                <w:sz w:val="26"/>
                <w:szCs w:val="26"/>
              </w:rPr>
            </w:pPr>
            <w:r w:rsidRPr="00126A1F">
              <w:rPr>
                <w:rFonts w:ascii="Times New Roman" w:hAnsi="Times New Roman" w:cs="Times New Roman"/>
                <w:sz w:val="26"/>
                <w:szCs w:val="26"/>
              </w:rPr>
              <w:t xml:space="preserve">IX. </w:t>
            </w:r>
            <w:proofErr w:type="spellStart"/>
            <w:r w:rsidRPr="00126A1F">
              <w:rPr>
                <w:rFonts w:ascii="Times New Roman" w:hAnsi="Times New Roman" w:cs="Times New Roman"/>
                <w:sz w:val="26"/>
                <w:szCs w:val="26"/>
              </w:rPr>
              <w:t>Камнесамоцветное</w:t>
            </w:r>
            <w:proofErr w:type="spellEnd"/>
            <w:r w:rsidRPr="00126A1F">
              <w:rPr>
                <w:rFonts w:ascii="Times New Roman" w:hAnsi="Times New Roman" w:cs="Times New Roman"/>
                <w:sz w:val="26"/>
                <w:szCs w:val="26"/>
              </w:rPr>
              <w:t>, кварцевое и пьезооптическое сырье</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 xml:space="preserve">Поделочные камни: змеевик, оникс мраморный, </w:t>
            </w:r>
            <w:proofErr w:type="spellStart"/>
            <w:r w:rsidRPr="00126A1F">
              <w:rPr>
                <w:rFonts w:ascii="Times New Roman" w:hAnsi="Times New Roman" w:cs="Times New Roman"/>
                <w:sz w:val="26"/>
                <w:szCs w:val="26"/>
              </w:rPr>
              <w:t>офикальцит</w:t>
            </w:r>
            <w:proofErr w:type="spellEnd"/>
            <w:r w:rsidRPr="00126A1F">
              <w:rPr>
                <w:rFonts w:ascii="Times New Roman" w:hAnsi="Times New Roman" w:cs="Times New Roman"/>
                <w:sz w:val="26"/>
                <w:szCs w:val="26"/>
              </w:rPr>
              <w:t>, яшма и др.</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1000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1000</w:t>
            </w:r>
          </w:p>
        </w:tc>
      </w:tr>
      <w:tr w:rsidR="003D4A52" w:rsidRPr="00126A1F">
        <w:tc>
          <w:tcPr>
            <w:tcW w:w="8561" w:type="dxa"/>
            <w:gridSpan w:val="4"/>
          </w:tcPr>
          <w:p w:rsidR="003D4A52" w:rsidRPr="00126A1F" w:rsidRDefault="003D4A52" w:rsidP="00126A1F">
            <w:pPr>
              <w:pStyle w:val="ConsPlusNormal"/>
              <w:outlineLvl w:val="3"/>
              <w:rPr>
                <w:rFonts w:ascii="Times New Roman" w:hAnsi="Times New Roman" w:cs="Times New Roman"/>
                <w:sz w:val="26"/>
                <w:szCs w:val="26"/>
              </w:rPr>
            </w:pPr>
            <w:r w:rsidRPr="00126A1F">
              <w:rPr>
                <w:rFonts w:ascii="Times New Roman" w:hAnsi="Times New Roman" w:cs="Times New Roman"/>
                <w:sz w:val="26"/>
                <w:szCs w:val="26"/>
              </w:rPr>
              <w:t>X. Подземные воды и лечебные минеральные ресурсы</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Термальные для производства тепловой или электрической энергии</w:t>
            </w:r>
          </w:p>
        </w:tc>
        <w:tc>
          <w:tcPr>
            <w:tcW w:w="136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МВт</w:t>
            </w:r>
          </w:p>
        </w:tc>
        <w:tc>
          <w:tcPr>
            <w:tcW w:w="2211"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50</w:t>
            </w:r>
          </w:p>
        </w:tc>
        <w:tc>
          <w:tcPr>
            <w:tcW w:w="1928" w:type="dxa"/>
          </w:tcPr>
          <w:p w:rsidR="003D4A52" w:rsidRPr="00126A1F" w:rsidRDefault="003D4A52" w:rsidP="00126A1F">
            <w:pPr>
              <w:pStyle w:val="ConsPlusNormal"/>
              <w:jc w:val="center"/>
              <w:rPr>
                <w:rFonts w:ascii="Times New Roman" w:hAnsi="Times New Roman" w:cs="Times New Roman"/>
                <w:sz w:val="26"/>
                <w:szCs w:val="26"/>
              </w:rPr>
            </w:pPr>
            <w:r w:rsidRPr="00126A1F">
              <w:rPr>
                <w:rFonts w:ascii="Times New Roman" w:hAnsi="Times New Roman" w:cs="Times New Roman"/>
                <w:sz w:val="26"/>
                <w:szCs w:val="26"/>
              </w:rPr>
              <w:t>50</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Подземная минеральная вода</w:t>
            </w:r>
          </w:p>
        </w:tc>
        <w:tc>
          <w:tcPr>
            <w:tcW w:w="5500" w:type="dxa"/>
            <w:gridSpan w:val="3"/>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без ограничений, кроме промышленного розлива</w:t>
            </w:r>
          </w:p>
        </w:tc>
      </w:tr>
      <w:tr w:rsidR="003D4A52" w:rsidRPr="00126A1F">
        <w:tc>
          <w:tcPr>
            <w:tcW w:w="3061" w:type="dxa"/>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Лечебная грязь и другие минеральные ресурсы, отнесенные к категории лечебных</w:t>
            </w:r>
          </w:p>
        </w:tc>
        <w:tc>
          <w:tcPr>
            <w:tcW w:w="5500" w:type="dxa"/>
            <w:gridSpan w:val="3"/>
          </w:tcPr>
          <w:p w:rsidR="003D4A52" w:rsidRPr="00126A1F" w:rsidRDefault="003D4A52" w:rsidP="00126A1F">
            <w:pPr>
              <w:pStyle w:val="ConsPlusNormal"/>
              <w:rPr>
                <w:rFonts w:ascii="Times New Roman" w:hAnsi="Times New Roman" w:cs="Times New Roman"/>
                <w:sz w:val="26"/>
                <w:szCs w:val="26"/>
              </w:rPr>
            </w:pPr>
            <w:r w:rsidRPr="00126A1F">
              <w:rPr>
                <w:rFonts w:ascii="Times New Roman" w:hAnsi="Times New Roman" w:cs="Times New Roman"/>
                <w:sz w:val="26"/>
                <w:szCs w:val="26"/>
              </w:rPr>
              <w:t>без ограничений</w:t>
            </w:r>
          </w:p>
        </w:tc>
      </w:tr>
    </w:tbl>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jc w:val="both"/>
        <w:rPr>
          <w:rFonts w:ascii="Times New Roman" w:hAnsi="Times New Roman" w:cs="Times New Roman"/>
          <w:sz w:val="26"/>
          <w:szCs w:val="26"/>
        </w:rPr>
      </w:pPr>
    </w:p>
    <w:p w:rsidR="003D4A52" w:rsidRPr="00126A1F" w:rsidRDefault="003D4A52" w:rsidP="00126A1F">
      <w:pPr>
        <w:pStyle w:val="ConsPlusNormal"/>
        <w:pBdr>
          <w:top w:val="single" w:sz="6" w:space="0" w:color="auto"/>
        </w:pBdr>
        <w:jc w:val="both"/>
        <w:rPr>
          <w:rFonts w:ascii="Times New Roman" w:hAnsi="Times New Roman" w:cs="Times New Roman"/>
          <w:sz w:val="26"/>
          <w:szCs w:val="26"/>
        </w:rPr>
      </w:pPr>
    </w:p>
    <w:p w:rsidR="00137DCE" w:rsidRPr="00126A1F" w:rsidRDefault="00137DCE" w:rsidP="00126A1F">
      <w:pPr>
        <w:spacing w:after="0" w:line="240" w:lineRule="auto"/>
        <w:rPr>
          <w:rFonts w:ascii="Times New Roman" w:hAnsi="Times New Roman" w:cs="Times New Roman"/>
          <w:sz w:val="26"/>
          <w:szCs w:val="26"/>
        </w:rPr>
      </w:pPr>
    </w:p>
    <w:sectPr w:rsidR="00137DCE" w:rsidRPr="00126A1F" w:rsidSect="00126A1F">
      <w:footerReference w:type="default" r:id="rId40"/>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213" w:rsidRDefault="00782213" w:rsidP="00126A1F">
      <w:pPr>
        <w:spacing w:after="0" w:line="240" w:lineRule="auto"/>
      </w:pPr>
      <w:r>
        <w:separator/>
      </w:r>
    </w:p>
  </w:endnote>
  <w:endnote w:type="continuationSeparator" w:id="0">
    <w:p w:rsidR="00782213" w:rsidRDefault="00782213" w:rsidP="00126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522965"/>
      <w:docPartObj>
        <w:docPartGallery w:val="Page Numbers (Bottom of Page)"/>
        <w:docPartUnique/>
      </w:docPartObj>
    </w:sdtPr>
    <w:sdtContent>
      <w:p w:rsidR="00126A1F" w:rsidRDefault="00126A1F">
        <w:pPr>
          <w:pStyle w:val="a5"/>
          <w:jc w:val="right"/>
        </w:pPr>
        <w:r>
          <w:fldChar w:fldCharType="begin"/>
        </w:r>
        <w:r>
          <w:instrText>PAGE   \* MERGEFORMAT</w:instrText>
        </w:r>
        <w:r>
          <w:fldChar w:fldCharType="separate"/>
        </w:r>
        <w:r>
          <w:t>2</w:t>
        </w:r>
        <w:r>
          <w:fldChar w:fldCharType="end"/>
        </w:r>
      </w:p>
    </w:sdtContent>
  </w:sdt>
  <w:p w:rsidR="00126A1F" w:rsidRDefault="00126A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213" w:rsidRDefault="00782213" w:rsidP="00126A1F">
      <w:pPr>
        <w:spacing w:after="0" w:line="240" w:lineRule="auto"/>
      </w:pPr>
      <w:r>
        <w:separator/>
      </w:r>
    </w:p>
  </w:footnote>
  <w:footnote w:type="continuationSeparator" w:id="0">
    <w:p w:rsidR="00782213" w:rsidRDefault="00782213" w:rsidP="00126A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52"/>
    <w:rsid w:val="00126A1F"/>
    <w:rsid w:val="00137DCE"/>
    <w:rsid w:val="003D4A52"/>
    <w:rsid w:val="00782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129A6"/>
  <w15:chartTrackingRefBased/>
  <w15:docId w15:val="{626A8A40-4F07-47C6-99C1-14E356B5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4A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4A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4A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4A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4A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4A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4A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4A5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126A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6A1F"/>
  </w:style>
  <w:style w:type="paragraph" w:styleId="a5">
    <w:name w:val="footer"/>
    <w:basedOn w:val="a"/>
    <w:link w:val="a6"/>
    <w:uiPriority w:val="99"/>
    <w:unhideWhenUsed/>
    <w:rsid w:val="00126A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6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2DF010F2097E7359DCC6184CBEB32371CE0401B1CAE76A7DB6D6AED8y3K6J" TargetMode="External"/><Relationship Id="rId13" Type="http://schemas.openxmlformats.org/officeDocument/2006/relationships/hyperlink" Target="consultantplus://offline/ref=942DF010F2097E7359DCC6184CBEB32372CB0A0ABACAE76A7DB6D6AED8y3K6J" TargetMode="External"/><Relationship Id="rId18" Type="http://schemas.openxmlformats.org/officeDocument/2006/relationships/hyperlink" Target="consultantplus://offline/ref=942DF010F2097E7359DCC6184CBEB32371C90B0ABEC8E76A7DB6D6AED8y3K6J" TargetMode="External"/><Relationship Id="rId26" Type="http://schemas.openxmlformats.org/officeDocument/2006/relationships/hyperlink" Target="consultantplus://offline/ref=942DF010F2097E7359DCC6184CBEB32371C40007B1CFE76A7DB6D6AED8364EC315459A399D85DE2Ey0KCJ" TargetMode="External"/><Relationship Id="rId39" Type="http://schemas.openxmlformats.org/officeDocument/2006/relationships/hyperlink" Target="consultantplus://offline/ref=942DF010F2097E7359DCC6184CBEB32372C40205BBCCE76A7DB6D6AED8364EC315459A399D85DE27y0K6J" TargetMode="External"/><Relationship Id="rId3" Type="http://schemas.openxmlformats.org/officeDocument/2006/relationships/webSettings" Target="webSettings.xml"/><Relationship Id="rId21" Type="http://schemas.openxmlformats.org/officeDocument/2006/relationships/hyperlink" Target="consultantplus://offline/ref=942DF010F2097E7359DCC6184CBEB32372CD0B0BB8C0E76A7DB6D6AED8y3K6J" TargetMode="External"/><Relationship Id="rId34" Type="http://schemas.openxmlformats.org/officeDocument/2006/relationships/hyperlink" Target="consultantplus://offline/ref=942DF010F2097E7359DCC6184CBEB32372C50502BDCFE76A7DB6D6AED8364EC315459A399Dy8K2J" TargetMode="External"/><Relationship Id="rId42" Type="http://schemas.openxmlformats.org/officeDocument/2006/relationships/theme" Target="theme/theme1.xml"/><Relationship Id="rId7" Type="http://schemas.openxmlformats.org/officeDocument/2006/relationships/hyperlink" Target="consultantplus://offline/ref=942DF010F2097E7359DCC6184CBEB32371CE0400BAC0E76A7DB6D6AED8y3K6J" TargetMode="External"/><Relationship Id="rId12" Type="http://schemas.openxmlformats.org/officeDocument/2006/relationships/hyperlink" Target="consultantplus://offline/ref=942DF010F2097E7359DCC6184CBEB32372CD0B0BB8C0E76A7DB6D6AED8y3K6J" TargetMode="External"/><Relationship Id="rId17" Type="http://schemas.openxmlformats.org/officeDocument/2006/relationships/hyperlink" Target="consultantplus://offline/ref=942DF010F2097E7359DCC6184CBEB32372C40201BECCE76A7DB6D6AED8y3K6J" TargetMode="External"/><Relationship Id="rId25" Type="http://schemas.openxmlformats.org/officeDocument/2006/relationships/hyperlink" Target="consultantplus://offline/ref=942DF010F2097E7359DCC6184CBEB32371C90B0ABEC8E76A7DB6D6AED8364EC315459A399D85DE2Fy0K7J" TargetMode="External"/><Relationship Id="rId33" Type="http://schemas.openxmlformats.org/officeDocument/2006/relationships/hyperlink" Target="consultantplus://offline/ref=942DF010F2097E7359DCC6184CBEB32372C50502BDCFE76A7DB6D6AED8364EC315459A3A9Cy8KCJ" TargetMode="External"/><Relationship Id="rId38" Type="http://schemas.openxmlformats.org/officeDocument/2006/relationships/hyperlink" Target="consultantplus://offline/ref=942DF010F2097E7359DCC6184CBEB32372C40205BBCCE76A7DB6D6AED8364EC315459Ay3KCJ" TargetMode="External"/><Relationship Id="rId2" Type="http://schemas.openxmlformats.org/officeDocument/2006/relationships/settings" Target="settings.xml"/><Relationship Id="rId16" Type="http://schemas.openxmlformats.org/officeDocument/2006/relationships/hyperlink" Target="consultantplus://offline/ref=942DF010F2097E7359DCC6184CBEB32372C40205BBCCE76A7DB6D6AED8y3K6J" TargetMode="External"/><Relationship Id="rId20" Type="http://schemas.openxmlformats.org/officeDocument/2006/relationships/hyperlink" Target="consultantplus://offline/ref=942DF010F2097E7359DCC6184CBEB32372C40401BDCBE76A7DB6D6AED8y3K6J" TargetMode="External"/><Relationship Id="rId29" Type="http://schemas.openxmlformats.org/officeDocument/2006/relationships/hyperlink" Target="consultantplus://offline/ref=942DF010F2097E7359DCC6184CBEB32372C50502BDCFE76A7DB6D6AED8y3K6J"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42DF010F2097E7359DCC6184CBEB32372C40A01B8CCE76A7DB6D6AED8364EC315459A399D85DF2Ey0KCJ" TargetMode="External"/><Relationship Id="rId11" Type="http://schemas.openxmlformats.org/officeDocument/2006/relationships/hyperlink" Target="consultantplus://offline/ref=942DF010F2097E7359DCC6184CBEB32372C50502BDCFE76A7DB6D6AED8y3K6J" TargetMode="External"/><Relationship Id="rId24" Type="http://schemas.openxmlformats.org/officeDocument/2006/relationships/hyperlink" Target="consultantplus://offline/ref=942DF010F2097E7359DCC6184CBEB32372CB0A02B8CBE76A7DB6D6AED8364EC315459A3Ay9K5J" TargetMode="External"/><Relationship Id="rId32" Type="http://schemas.openxmlformats.org/officeDocument/2006/relationships/hyperlink" Target="consultantplus://offline/ref=942DF010F2097E7359DCC6184CBEB32372C50502BDCFE76A7DB6D6AED8364EC315459A30y9KBJ" TargetMode="External"/><Relationship Id="rId37" Type="http://schemas.openxmlformats.org/officeDocument/2006/relationships/hyperlink" Target="consultantplus://offline/ref=942DF010F2097E7359DCC6184CBEB32372C40A00BCC9E76A7DB6D6AED8364EC315459A3B9E87yDK9J"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consultantplus://offline/ref=942DF010F2097E7359DCC6184CBEB32372C40A01B8CCE76A7DB6D6AED8y3K6J" TargetMode="External"/><Relationship Id="rId23" Type="http://schemas.openxmlformats.org/officeDocument/2006/relationships/hyperlink" Target="consultantplus://offline/ref=942DF010F2097E7359DCC6184CBEB32372CB0A02B8CBE76A7DB6D6AED8364EC315459A399D85DF28y0K9J" TargetMode="External"/><Relationship Id="rId28" Type="http://schemas.openxmlformats.org/officeDocument/2006/relationships/hyperlink" Target="consultantplus://offline/ref=942DF010F2097E7359DCC6184CBEB32372CE030BB8CFE76A7DB6D6AED8y3K6J" TargetMode="External"/><Relationship Id="rId36" Type="http://schemas.openxmlformats.org/officeDocument/2006/relationships/hyperlink" Target="consultantplus://offline/ref=942DF010F2097E7359DCC6184CBEB32371CB0004B9C1E76A7DB6D6AED8y3K6J" TargetMode="External"/><Relationship Id="rId10" Type="http://schemas.openxmlformats.org/officeDocument/2006/relationships/hyperlink" Target="consultantplus://offline/ref=942DF010F2097E7359DCC6184CBEB32372C5010BB0CBE76A7DB6D6AED8y3K6J" TargetMode="External"/><Relationship Id="rId19" Type="http://schemas.openxmlformats.org/officeDocument/2006/relationships/hyperlink" Target="consultantplus://offline/ref=942DF010F2097E7359DCC6184CBEB32372C40607BACCE76A7DB6D6AED8y3K6J" TargetMode="External"/><Relationship Id="rId31" Type="http://schemas.openxmlformats.org/officeDocument/2006/relationships/hyperlink" Target="consultantplus://offline/ref=942DF010F2097E7359DCC6184CBEB32372CB0A02B8CBE76A7DB6D6AED8364EC315459A399D85D92Dy0KDJ" TargetMode="External"/><Relationship Id="rId4" Type="http://schemas.openxmlformats.org/officeDocument/2006/relationships/footnotes" Target="footnotes.xml"/><Relationship Id="rId9" Type="http://schemas.openxmlformats.org/officeDocument/2006/relationships/hyperlink" Target="consultantplus://offline/ref=942DF010F2097E7359DCC6184CBEB32372CB0A02B8CBE76A7DB6D6AED8y3K6J" TargetMode="External"/><Relationship Id="rId14" Type="http://schemas.openxmlformats.org/officeDocument/2006/relationships/hyperlink" Target="consultantplus://offline/ref=942DF010F2097E7359DCC6184CBEB32372CC020BBCC0E76A7DB6D6AED8y3K6J" TargetMode="External"/><Relationship Id="rId22" Type="http://schemas.openxmlformats.org/officeDocument/2006/relationships/hyperlink" Target="consultantplus://offline/ref=942DF010F2097E7359DCC6184CBEB32372C50502BDCFE76A7DB6D6AED8364EC315459A3Cy9KEJ" TargetMode="External"/><Relationship Id="rId27" Type="http://schemas.openxmlformats.org/officeDocument/2006/relationships/hyperlink" Target="consultantplus://offline/ref=942DF010F2097E7359DCC6184CBEB32371C40007B1CFE76A7DB6D6AED8364EC315459A399D85DE2Cy0K6J" TargetMode="External"/><Relationship Id="rId30" Type="http://schemas.openxmlformats.org/officeDocument/2006/relationships/hyperlink" Target="consultantplus://offline/ref=942DF010F2097E7359DCC6184CBEB32372C40A01B8CCE76A7DB6D6AED8364EC315459A3Ay9KEJ" TargetMode="External"/><Relationship Id="rId35" Type="http://schemas.openxmlformats.org/officeDocument/2006/relationships/hyperlink" Target="consultantplus://offline/ref=942DF010F2097E7359DCC6184CBEB32372C50502BDCFE76A7DB6D6AED8364EC315459A399Dy8K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52</Pages>
  <Words>21361</Words>
  <Characters>121764</Characters>
  <Application>Microsoft Office Word</Application>
  <DocSecurity>0</DocSecurity>
  <Lines>1014</Lines>
  <Paragraphs>285</Paragraphs>
  <ScaleCrop>false</ScaleCrop>
  <Company/>
  <LinksUpToDate>false</LinksUpToDate>
  <CharactersWithSpaces>142840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s-gnidin</dc:creator>
  <cp:keywords/>
  <dc:description/>
  <cp:lastModifiedBy>s-gnidin</cp:lastModifiedBy>
  <cp:revision>2</cp:revision>
  <dcterms:created xsi:type="dcterms:W3CDTF">2018-05-18T09:10:00Z</dcterms:created>
  <dcterms:modified xsi:type="dcterms:W3CDTF">2018-05-18T09:18:00Z</dcterms:modified>
</cp:coreProperties>
</file>